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9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双江自治县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就业创业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领域基层政务公开标准目录</w:t>
      </w:r>
    </w:p>
    <w:bookmarkEnd w:id="0"/>
    <w:tbl>
      <w:tblPr>
        <w:tblStyle w:val="8"/>
        <w:tblW w:w="146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3"/>
        <w:gridCol w:w="2067"/>
        <w:gridCol w:w="1501"/>
        <w:gridCol w:w="868"/>
        <w:gridCol w:w="786"/>
        <w:gridCol w:w="3088"/>
        <w:gridCol w:w="647"/>
        <w:gridCol w:w="647"/>
        <w:gridCol w:w="647"/>
        <w:gridCol w:w="647"/>
        <w:gridCol w:w="647"/>
        <w:gridCol w:w="657"/>
      </w:tblGrid>
      <w:tr w14:paraId="75DC5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067EFA8A">
            <w:pPr>
              <w:pStyle w:val="9"/>
              <w:spacing w:line="404" w:lineRule="auto"/>
              <w:rPr>
                <w:b/>
                <w:bCs/>
              </w:rPr>
            </w:pPr>
          </w:p>
          <w:p w14:paraId="1DC7342A">
            <w:pPr>
              <w:spacing w:before="71" w:line="221" w:lineRule="auto"/>
              <w:ind w:left="2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6" w:type="dxa"/>
            <w:gridSpan w:val="2"/>
            <w:vAlign w:val="top"/>
          </w:tcPr>
          <w:p w14:paraId="6878A83B">
            <w:pPr>
              <w:spacing w:before="219" w:line="220" w:lineRule="auto"/>
              <w:ind w:left="5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7" w:type="dxa"/>
            <w:vMerge w:val="restart"/>
            <w:tcBorders>
              <w:bottom w:val="nil"/>
            </w:tcBorders>
            <w:vAlign w:val="top"/>
          </w:tcPr>
          <w:p w14:paraId="1F160977">
            <w:pPr>
              <w:pStyle w:val="9"/>
              <w:spacing w:line="271" w:lineRule="auto"/>
              <w:rPr>
                <w:b/>
                <w:bCs/>
              </w:rPr>
            </w:pPr>
          </w:p>
          <w:p w14:paraId="68B34531">
            <w:pPr>
              <w:spacing w:before="72" w:line="219" w:lineRule="auto"/>
              <w:ind w:left="601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公开内容</w:t>
            </w:r>
          </w:p>
          <w:p w14:paraId="70BB66AA">
            <w:pPr>
              <w:spacing w:before="8" w:line="219" w:lineRule="auto"/>
              <w:ind w:left="60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top"/>
          </w:tcPr>
          <w:p w14:paraId="3E43F008">
            <w:pPr>
              <w:pStyle w:val="9"/>
              <w:spacing w:line="403" w:lineRule="auto"/>
              <w:rPr>
                <w:b/>
                <w:bCs/>
              </w:rPr>
            </w:pPr>
          </w:p>
          <w:p w14:paraId="39E9DED5">
            <w:pPr>
              <w:spacing w:before="72" w:line="219" w:lineRule="auto"/>
              <w:ind w:left="32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27D609D4">
            <w:pPr>
              <w:pStyle w:val="9"/>
              <w:spacing w:line="270" w:lineRule="auto"/>
              <w:rPr>
                <w:b/>
                <w:bCs/>
              </w:rPr>
            </w:pPr>
          </w:p>
          <w:p w14:paraId="081D21FE">
            <w:pPr>
              <w:spacing w:before="72" w:line="221" w:lineRule="auto"/>
              <w:ind w:left="22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公开</w:t>
            </w:r>
          </w:p>
          <w:p w14:paraId="0E65B852">
            <w:pPr>
              <w:spacing w:before="5" w:line="220" w:lineRule="auto"/>
              <w:ind w:left="22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0D6EE980">
            <w:pPr>
              <w:pStyle w:val="9"/>
              <w:spacing w:line="270" w:lineRule="auto"/>
              <w:rPr>
                <w:b/>
                <w:bCs/>
              </w:rPr>
            </w:pPr>
          </w:p>
          <w:p w14:paraId="6B9FF8F7">
            <w:pPr>
              <w:spacing w:before="72" w:line="221" w:lineRule="auto"/>
              <w:ind w:left="18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公开</w:t>
            </w:r>
          </w:p>
          <w:p w14:paraId="6097F571">
            <w:pPr>
              <w:spacing w:before="5" w:line="221" w:lineRule="auto"/>
              <w:ind w:left="18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3088" w:type="dxa"/>
            <w:vMerge w:val="restart"/>
            <w:tcBorders>
              <w:bottom w:val="nil"/>
            </w:tcBorders>
            <w:vAlign w:val="top"/>
          </w:tcPr>
          <w:p w14:paraId="295F21EE">
            <w:pPr>
              <w:pStyle w:val="9"/>
              <w:spacing w:line="404" w:lineRule="auto"/>
              <w:rPr>
                <w:b/>
                <w:bCs/>
              </w:rPr>
            </w:pPr>
          </w:p>
          <w:p w14:paraId="21711918">
            <w:pPr>
              <w:spacing w:before="72" w:line="219" w:lineRule="auto"/>
              <w:ind w:left="78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294" w:type="dxa"/>
            <w:gridSpan w:val="2"/>
            <w:vAlign w:val="top"/>
          </w:tcPr>
          <w:p w14:paraId="669EA316">
            <w:pPr>
              <w:spacing w:before="219" w:line="219" w:lineRule="auto"/>
              <w:ind w:left="22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331146DA">
            <w:pPr>
              <w:spacing w:before="219" w:line="221" w:lineRule="auto"/>
              <w:ind w:left="22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04" w:type="dxa"/>
            <w:gridSpan w:val="2"/>
            <w:vAlign w:val="top"/>
          </w:tcPr>
          <w:p w14:paraId="20573D8A">
            <w:pPr>
              <w:spacing w:before="219" w:line="219" w:lineRule="auto"/>
              <w:ind w:left="23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公开层级</w:t>
            </w:r>
          </w:p>
        </w:tc>
      </w:tr>
      <w:tr w14:paraId="56995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25983DC">
            <w:pPr>
              <w:pStyle w:val="9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top"/>
          </w:tcPr>
          <w:p w14:paraId="1B399B79">
            <w:pPr>
              <w:spacing w:before="150" w:line="220" w:lineRule="auto"/>
              <w:ind w:left="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top"/>
          </w:tcPr>
          <w:p w14:paraId="19E48EDD">
            <w:pPr>
              <w:spacing w:before="150" w:line="220" w:lineRule="auto"/>
              <w:ind w:left="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1BE617E">
            <w:pPr>
              <w:pStyle w:val="9"/>
              <w:rPr>
                <w:b/>
                <w:bCs/>
              </w:rPr>
            </w:pPr>
          </w:p>
        </w:tc>
        <w:tc>
          <w:tcPr>
            <w:tcW w:w="150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28828A7">
            <w:pPr>
              <w:pStyle w:val="9"/>
              <w:rPr>
                <w:b/>
                <w:bCs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5D5184E">
            <w:pPr>
              <w:pStyle w:val="9"/>
              <w:rPr>
                <w:b/>
                <w:bCs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0B0CEB9">
            <w:pPr>
              <w:pStyle w:val="9"/>
              <w:rPr>
                <w:b/>
                <w:bCs/>
              </w:rPr>
            </w:pPr>
          </w:p>
        </w:tc>
        <w:tc>
          <w:tcPr>
            <w:tcW w:w="308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C377D2D">
            <w:pPr>
              <w:pStyle w:val="9"/>
              <w:rPr>
                <w:b/>
                <w:bCs/>
              </w:rPr>
            </w:pP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28A839F9">
            <w:pPr>
              <w:spacing w:before="27" w:line="195" w:lineRule="auto"/>
              <w:ind w:left="222" w:right="85" w:hanging="109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17D9DA9C">
            <w:pPr>
              <w:spacing w:before="26" w:line="219" w:lineRule="auto"/>
              <w:ind w:left="11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特定</w:t>
            </w:r>
          </w:p>
          <w:p w14:paraId="2CAA446B">
            <w:pPr>
              <w:spacing w:before="5" w:line="167" w:lineRule="auto"/>
              <w:ind w:left="11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456E1181">
            <w:pPr>
              <w:spacing w:before="150" w:line="220" w:lineRule="auto"/>
              <w:ind w:left="119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2D0D542A">
            <w:pPr>
              <w:spacing w:before="149" w:line="219" w:lineRule="auto"/>
              <w:jc w:val="righ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依申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 w14:paraId="2A01FF2B">
            <w:pPr>
              <w:spacing w:before="151" w:line="221" w:lineRule="auto"/>
              <w:ind w:left="12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57" w:type="dxa"/>
            <w:tcBorders>
              <w:bottom w:val="single" w:color="auto" w:sz="4" w:space="0"/>
            </w:tcBorders>
            <w:vAlign w:val="top"/>
          </w:tcPr>
          <w:p w14:paraId="281D3444">
            <w:pPr>
              <w:spacing w:before="151" w:line="221" w:lineRule="auto"/>
              <w:ind w:left="13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乡级</w:t>
            </w:r>
          </w:p>
        </w:tc>
      </w:tr>
      <w:tr w14:paraId="65C4E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39243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5C2BDC3B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04015B12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7871B28E">
            <w:pPr>
              <w:spacing w:before="72" w:line="24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61114D2D">
            <w:pPr>
              <w:spacing w:before="72" w:line="24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2F2571C">
            <w:pPr>
              <w:pStyle w:val="9"/>
              <w:spacing w:line="243" w:lineRule="auto"/>
            </w:pPr>
          </w:p>
          <w:p w14:paraId="3272C493">
            <w:pPr>
              <w:pStyle w:val="9"/>
              <w:spacing w:line="243" w:lineRule="auto"/>
            </w:pPr>
          </w:p>
          <w:p w14:paraId="57A31D6F">
            <w:pPr>
              <w:pStyle w:val="9"/>
              <w:spacing w:line="243" w:lineRule="auto"/>
            </w:pPr>
          </w:p>
          <w:p w14:paraId="1034B097">
            <w:pPr>
              <w:pStyle w:val="9"/>
              <w:spacing w:line="243" w:lineRule="auto"/>
            </w:pPr>
          </w:p>
          <w:p w14:paraId="17873AC3">
            <w:pPr>
              <w:pStyle w:val="9"/>
              <w:spacing w:line="243" w:lineRule="auto"/>
            </w:pPr>
          </w:p>
          <w:p w14:paraId="76C4A6FD">
            <w:pPr>
              <w:pStyle w:val="9"/>
              <w:spacing w:line="244" w:lineRule="auto"/>
            </w:pPr>
          </w:p>
          <w:p w14:paraId="7954B20A">
            <w:pPr>
              <w:pStyle w:val="9"/>
              <w:spacing w:line="244" w:lineRule="auto"/>
            </w:pPr>
          </w:p>
          <w:p w14:paraId="4FF43918">
            <w:pPr>
              <w:pStyle w:val="9"/>
              <w:spacing w:line="244" w:lineRule="auto"/>
            </w:pPr>
          </w:p>
          <w:p w14:paraId="75D5D650">
            <w:pPr>
              <w:pStyle w:val="9"/>
              <w:spacing w:line="244" w:lineRule="auto"/>
            </w:pPr>
          </w:p>
          <w:p w14:paraId="33B27D94">
            <w:pPr>
              <w:pStyle w:val="9"/>
              <w:spacing w:line="244" w:lineRule="auto"/>
            </w:pPr>
          </w:p>
          <w:p w14:paraId="03AFD8A6">
            <w:pPr>
              <w:pStyle w:val="9"/>
              <w:spacing w:line="244" w:lineRule="auto"/>
            </w:pPr>
          </w:p>
          <w:p w14:paraId="425288D3">
            <w:pPr>
              <w:spacing w:before="4" w:line="223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4C71004C">
            <w:pPr>
              <w:spacing w:before="4" w:line="223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61D882E3">
            <w:pPr>
              <w:spacing w:before="4" w:line="223" w:lineRule="auto"/>
              <w:jc w:val="center"/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</w:pPr>
          </w:p>
          <w:p w14:paraId="1197A9FC">
            <w:pPr>
              <w:spacing w:before="4" w:line="223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就业创业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08630">
            <w:pPr>
              <w:pStyle w:val="9"/>
              <w:spacing w:line="306" w:lineRule="auto"/>
            </w:pPr>
          </w:p>
          <w:p w14:paraId="3526BFA4">
            <w:pPr>
              <w:pStyle w:val="9"/>
              <w:spacing w:line="306" w:lineRule="auto"/>
            </w:pPr>
          </w:p>
          <w:p w14:paraId="44620B4D">
            <w:pPr>
              <w:pStyle w:val="9"/>
              <w:spacing w:line="307" w:lineRule="auto"/>
            </w:pPr>
          </w:p>
          <w:p w14:paraId="1039E163">
            <w:pPr>
              <w:spacing w:before="72" w:line="222" w:lineRule="auto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5718DBE5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就业信</w:t>
            </w:r>
          </w:p>
          <w:p w14:paraId="5F20A59A">
            <w:pPr>
              <w:spacing w:before="72" w:line="222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息服务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6B52C">
            <w:pPr>
              <w:pStyle w:val="9"/>
              <w:spacing w:line="387" w:lineRule="auto"/>
            </w:pPr>
          </w:p>
          <w:p w14:paraId="1C1207CB">
            <w:pPr>
              <w:pStyle w:val="9"/>
              <w:spacing w:line="387" w:lineRule="auto"/>
            </w:pPr>
          </w:p>
          <w:p w14:paraId="3DF86868">
            <w:pPr>
              <w:spacing w:before="4" w:line="223" w:lineRule="auto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就业政策法规咨询 （包括：就业创业政策项目、对象范围、政策申请条件、政策申请材料、办理流程办理地点方式、咨询电话）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FF782">
            <w:pPr>
              <w:pStyle w:val="9"/>
              <w:spacing w:line="243" w:lineRule="auto"/>
            </w:pPr>
          </w:p>
          <w:p w14:paraId="78109374">
            <w:pPr>
              <w:pStyle w:val="9"/>
              <w:spacing w:line="243" w:lineRule="auto"/>
            </w:pPr>
          </w:p>
          <w:p w14:paraId="13A4FD77">
            <w:pPr>
              <w:pStyle w:val="9"/>
              <w:spacing w:line="243" w:lineRule="auto"/>
            </w:pPr>
          </w:p>
          <w:p w14:paraId="520E27ED">
            <w:pPr>
              <w:spacing w:before="5" w:line="225" w:lineRule="auto"/>
              <w:ind w:right="131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《中华人民共和国政府信息公开条例》</w:t>
            </w:r>
          </w:p>
          <w:p w14:paraId="6D8A5F7A">
            <w:pPr>
              <w:spacing w:before="5" w:line="225" w:lineRule="auto"/>
              <w:ind w:right="13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《中华人民共和国就业促进法》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3E706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251B2491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65FD6379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1860CE57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378C9E10">
            <w:pPr>
              <w:spacing w:before="2" w:line="225" w:lineRule="auto"/>
              <w:ind w:right="160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55202474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  <w:t xml:space="preserve"> 实时</w:t>
            </w:r>
          </w:p>
          <w:p w14:paraId="634056EF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  <w:t xml:space="preserve"> 公开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278B4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50A256F9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2BA88A1D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08C38984">
            <w:pPr>
              <w:spacing w:before="2" w:line="226" w:lineRule="auto"/>
              <w:ind w:right="77" w:righ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68F60156">
            <w:pPr>
              <w:spacing w:before="2" w:line="226" w:lineRule="auto"/>
              <w:ind w:right="77" w:rightChars="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双江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自治县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人力资源和社会保障局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1CA60">
            <w:pPr>
              <w:spacing w:before="134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政府网站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□政府公报</w:t>
            </w:r>
          </w:p>
          <w:p w14:paraId="58925E0F">
            <w:pPr>
              <w:spacing w:before="4" w:line="220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☑政务新媒体□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发布会/听证会</w:t>
            </w:r>
          </w:p>
          <w:p w14:paraId="5F76A1D1">
            <w:pPr>
              <w:spacing w:before="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□广播电视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□纸质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载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体</w:t>
            </w:r>
          </w:p>
          <w:p w14:paraId="63DDD10E">
            <w:pPr>
              <w:spacing w:before="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□公开查阅点□政务服务中心</w:t>
            </w:r>
          </w:p>
          <w:p w14:paraId="4494F5AC">
            <w:pPr>
              <w:spacing w:before="5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□便民服务站□入户/现场</w:t>
            </w:r>
          </w:p>
          <w:p w14:paraId="0D9F4D77">
            <w:pPr>
              <w:spacing w:before="4" w:line="223" w:lineRule="auto"/>
              <w:ind w:left="51" w:right="170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□社区/企事业单位/村公示栏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（电子屏）</w:t>
            </w:r>
          </w:p>
          <w:p w14:paraId="447D0E94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两微一端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□精准推送</w:t>
            </w:r>
          </w:p>
          <w:p w14:paraId="0EB05CDB">
            <w:pPr>
              <w:spacing w:before="3" w:line="20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A6F7E">
            <w:pPr>
              <w:pStyle w:val="9"/>
              <w:spacing w:line="306" w:lineRule="auto"/>
            </w:pPr>
          </w:p>
          <w:p w14:paraId="42846334">
            <w:pPr>
              <w:pStyle w:val="9"/>
              <w:spacing w:line="307" w:lineRule="auto"/>
            </w:pPr>
          </w:p>
          <w:p w14:paraId="0AC9FFF1">
            <w:pPr>
              <w:pStyle w:val="9"/>
              <w:spacing w:line="307" w:lineRule="auto"/>
            </w:pPr>
          </w:p>
          <w:p w14:paraId="68583759">
            <w:pPr>
              <w:pStyle w:val="9"/>
              <w:spacing w:line="307" w:lineRule="auto"/>
            </w:pPr>
          </w:p>
          <w:p w14:paraId="14AC2AD6">
            <w:pPr>
              <w:pStyle w:val="9"/>
              <w:spacing w:line="307" w:lineRule="auto"/>
            </w:pPr>
          </w:p>
          <w:p w14:paraId="4BA32520">
            <w:pPr>
              <w:spacing w:before="71" w:line="289" w:lineRule="exact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0A14F">
            <w:pPr>
              <w:pStyle w:val="9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CAB93">
            <w:pPr>
              <w:pStyle w:val="9"/>
              <w:spacing w:line="306" w:lineRule="auto"/>
            </w:pPr>
          </w:p>
          <w:p w14:paraId="24A9F587">
            <w:pPr>
              <w:pStyle w:val="9"/>
              <w:spacing w:line="307" w:lineRule="auto"/>
            </w:pPr>
          </w:p>
          <w:p w14:paraId="65F39CB1">
            <w:pPr>
              <w:pStyle w:val="9"/>
              <w:spacing w:line="307" w:lineRule="auto"/>
            </w:pPr>
          </w:p>
          <w:p w14:paraId="345DBE8D">
            <w:pPr>
              <w:pStyle w:val="9"/>
              <w:spacing w:line="307" w:lineRule="auto"/>
            </w:pPr>
          </w:p>
          <w:p w14:paraId="58D0084A">
            <w:pPr>
              <w:pStyle w:val="9"/>
              <w:spacing w:line="307" w:lineRule="auto"/>
            </w:pPr>
          </w:p>
          <w:p w14:paraId="3CD474A8">
            <w:pPr>
              <w:spacing w:before="71" w:line="289" w:lineRule="exact"/>
              <w:ind w:left="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8C957">
            <w:pPr>
              <w:pStyle w:val="9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1CEA1">
            <w:pPr>
              <w:pStyle w:val="9"/>
              <w:spacing w:line="306" w:lineRule="auto"/>
            </w:pPr>
          </w:p>
          <w:p w14:paraId="0D9A04E0">
            <w:pPr>
              <w:pStyle w:val="9"/>
              <w:spacing w:line="307" w:lineRule="auto"/>
            </w:pPr>
          </w:p>
          <w:p w14:paraId="510772B8">
            <w:pPr>
              <w:pStyle w:val="9"/>
              <w:spacing w:line="307" w:lineRule="auto"/>
            </w:pPr>
          </w:p>
          <w:p w14:paraId="2A308A6F">
            <w:pPr>
              <w:spacing w:before="71" w:line="289" w:lineRule="exact"/>
              <w:ind w:left="281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6A35BD41">
            <w:pPr>
              <w:spacing w:before="71" w:line="289" w:lineRule="exact"/>
              <w:ind w:left="281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78BE130A">
            <w:pPr>
              <w:spacing w:before="71" w:line="289" w:lineRule="exact"/>
              <w:ind w:left="2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9A674">
            <w:pPr>
              <w:pStyle w:val="9"/>
              <w:spacing w:line="306" w:lineRule="auto"/>
            </w:pPr>
          </w:p>
          <w:p w14:paraId="623ABA0B">
            <w:pPr>
              <w:pStyle w:val="9"/>
              <w:spacing w:line="307" w:lineRule="auto"/>
            </w:pPr>
          </w:p>
          <w:p w14:paraId="2884B8D2">
            <w:pPr>
              <w:pStyle w:val="9"/>
              <w:spacing w:line="307" w:lineRule="auto"/>
            </w:pPr>
          </w:p>
          <w:p w14:paraId="53693020">
            <w:pPr>
              <w:spacing w:before="71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BBA1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D1143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42A2272B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654AD019">
            <w:pPr>
              <w:spacing w:before="72" w:line="241" w:lineRule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3F888E83">
            <w:pPr>
              <w:spacing w:before="72" w:line="24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 w14:paraId="599B5756">
            <w:pPr>
              <w:spacing w:before="72" w:line="241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3FA85C4">
            <w:pPr>
              <w:spacing w:before="72" w:line="223" w:lineRule="auto"/>
              <w:ind w:left="63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F3549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4254C50C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1D22AFFE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2F1DA2CB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 w14:paraId="56581B53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就业信</w:t>
            </w:r>
          </w:p>
          <w:p w14:paraId="6CEAF966">
            <w:pPr>
              <w:spacing w:before="72" w:line="222" w:lineRule="auto"/>
              <w:jc w:val="center"/>
              <w:rPr>
                <w:rFonts w:ascii="仿宋" w:hAnsi="仿宋" w:eastAsia="仿宋" w:cs="仿宋"/>
                <w:spacing w:val="-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息服务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1AA45">
            <w:pPr>
              <w:spacing w:before="4" w:line="223" w:lineRule="auto"/>
              <w:ind w:left="49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12F38F69">
            <w:pPr>
              <w:spacing w:before="4" w:line="223" w:lineRule="auto"/>
              <w:ind w:left="49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1C96D950">
            <w:pPr>
              <w:spacing w:before="4" w:line="223" w:lineRule="auto"/>
              <w:jc w:val="both"/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</w:pPr>
          </w:p>
          <w:p w14:paraId="1BDD8367">
            <w:pPr>
              <w:spacing w:before="4" w:line="223" w:lineRule="auto"/>
              <w:jc w:val="both"/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</w:pPr>
          </w:p>
          <w:p w14:paraId="38417187">
            <w:pPr>
              <w:spacing w:before="4" w:line="223" w:lineRule="auto"/>
              <w:jc w:val="both"/>
              <w:rPr>
                <w:rFonts w:ascii="仿宋" w:hAnsi="仿宋" w:eastAsia="仿宋" w:cs="仿宋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  <w:t>岗位信息发布（包括：招聘单位、岗位要求、工资福利、招聘流程、应聘方式、咨询电话）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9ED22">
            <w:pPr>
              <w:spacing w:before="5" w:line="225" w:lineRule="auto"/>
              <w:ind w:right="131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04FE4ED5">
            <w:pPr>
              <w:spacing w:before="5" w:line="225" w:lineRule="auto"/>
              <w:ind w:left="52" w:right="131" w:firstLine="2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</w:p>
          <w:p w14:paraId="65F1165C">
            <w:pPr>
              <w:spacing w:before="5" w:line="225" w:lineRule="auto"/>
              <w:ind w:left="52" w:right="131" w:firstLine="2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《中华人民共和国政府信息公开条例》</w:t>
            </w:r>
          </w:p>
          <w:p w14:paraId="1EA50336">
            <w:pPr>
              <w:spacing w:before="5" w:line="225" w:lineRule="auto"/>
              <w:ind w:left="52" w:right="131" w:firstLine="2"/>
              <w:jc w:val="both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《中华人民共和国就业促进法》《人力资源市场暂行条例》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2E21D">
            <w:pPr>
              <w:spacing w:before="2" w:line="225" w:lineRule="auto"/>
              <w:ind w:right="160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674B52E4">
            <w:pPr>
              <w:spacing w:before="2" w:line="225" w:lineRule="auto"/>
              <w:ind w:right="160"/>
              <w:jc w:val="both"/>
              <w:rPr>
                <w:rFonts w:hint="default" w:ascii="仿宋" w:hAnsi="仿宋" w:eastAsia="仿宋" w:cs="仿宋"/>
                <w:spacing w:val="-3"/>
                <w:sz w:val="22"/>
                <w:szCs w:val="22"/>
              </w:rPr>
            </w:pPr>
          </w:p>
          <w:p w14:paraId="7E04836B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012FFC7D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0AD70F85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</w:p>
          <w:p w14:paraId="4C58A544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  <w:t xml:space="preserve"> 实时</w:t>
            </w:r>
          </w:p>
          <w:p w14:paraId="4D54D26E">
            <w:pPr>
              <w:spacing w:before="2" w:line="225" w:lineRule="auto"/>
              <w:ind w:right="160" w:rightChars="0"/>
              <w:jc w:val="center"/>
              <w:rPr>
                <w:rFonts w:ascii="仿宋" w:hAnsi="仿宋" w:eastAsia="仿宋" w:cs="仿宋"/>
                <w:spacing w:val="-7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  <w:t xml:space="preserve"> 公开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40622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01762BAA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3E385B0C">
            <w:pPr>
              <w:spacing w:before="2" w:line="226" w:lineRule="auto"/>
              <w:ind w:right="77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062DF9D4">
            <w:pPr>
              <w:spacing w:before="2" w:line="226" w:lineRule="auto"/>
              <w:ind w:right="77" w:rightChars="0"/>
              <w:rPr>
                <w:rFonts w:ascii="仿宋" w:hAnsi="仿宋" w:eastAsia="仿宋" w:cs="仿宋"/>
                <w:spacing w:val="-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双江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自治县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人力资源和社会保障局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CD8EB">
            <w:pPr>
              <w:spacing w:before="134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政府网站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□政府公报</w:t>
            </w:r>
          </w:p>
          <w:p w14:paraId="2E30F362">
            <w:pPr>
              <w:spacing w:before="4" w:line="220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☑政务新媒体□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发布会/听证会</w:t>
            </w:r>
          </w:p>
          <w:p w14:paraId="50DD5122">
            <w:pPr>
              <w:spacing w:before="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□广播电视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□纸质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载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体</w:t>
            </w:r>
          </w:p>
          <w:p w14:paraId="34D1F5C9">
            <w:pPr>
              <w:spacing w:before="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□公开查阅点□政务服务中心</w:t>
            </w:r>
          </w:p>
          <w:p w14:paraId="383E790D">
            <w:pPr>
              <w:spacing w:before="5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□便民服务站□入户/现场</w:t>
            </w:r>
          </w:p>
          <w:p w14:paraId="7F909CA9">
            <w:pPr>
              <w:spacing w:before="4" w:line="223" w:lineRule="auto"/>
              <w:ind w:left="51" w:right="170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□社区/企事业单位/村公示栏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（电子屏）</w:t>
            </w:r>
          </w:p>
          <w:p w14:paraId="029B5DFD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两微一端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□精准推送</w:t>
            </w:r>
          </w:p>
          <w:p w14:paraId="5B21824A">
            <w:pPr>
              <w:spacing w:before="3" w:line="204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60802">
            <w:pPr>
              <w:pStyle w:val="9"/>
              <w:spacing w:line="306" w:lineRule="auto"/>
            </w:pPr>
          </w:p>
          <w:p w14:paraId="07A678C3">
            <w:pPr>
              <w:pStyle w:val="9"/>
              <w:spacing w:line="307" w:lineRule="auto"/>
            </w:pPr>
          </w:p>
          <w:p w14:paraId="3C0E450C">
            <w:pPr>
              <w:pStyle w:val="9"/>
              <w:spacing w:line="307" w:lineRule="auto"/>
            </w:pPr>
          </w:p>
          <w:p w14:paraId="5E303CFB">
            <w:pPr>
              <w:spacing w:before="71" w:line="289" w:lineRule="exact"/>
              <w:ind w:left="277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420CCF9C">
            <w:pPr>
              <w:spacing w:before="71" w:line="289" w:lineRule="exact"/>
              <w:ind w:left="27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09753">
            <w:pPr>
              <w:pStyle w:val="9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BB67F">
            <w:pPr>
              <w:pStyle w:val="9"/>
              <w:spacing w:line="306" w:lineRule="auto"/>
            </w:pPr>
          </w:p>
          <w:p w14:paraId="48D9DF00">
            <w:pPr>
              <w:pStyle w:val="9"/>
              <w:spacing w:line="307" w:lineRule="auto"/>
            </w:pPr>
          </w:p>
          <w:p w14:paraId="3199B31A">
            <w:pPr>
              <w:pStyle w:val="9"/>
              <w:spacing w:line="307" w:lineRule="auto"/>
            </w:pPr>
          </w:p>
          <w:p w14:paraId="598F6E87">
            <w:pPr>
              <w:pStyle w:val="9"/>
              <w:spacing w:line="307" w:lineRule="auto"/>
            </w:pPr>
          </w:p>
          <w:p w14:paraId="1CCD63D0">
            <w:pPr>
              <w:spacing w:before="71" w:line="289" w:lineRule="exact"/>
              <w:ind w:left="27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82D94">
            <w:pPr>
              <w:pStyle w:val="9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7B857">
            <w:pPr>
              <w:pStyle w:val="9"/>
              <w:spacing w:line="306" w:lineRule="auto"/>
            </w:pPr>
          </w:p>
          <w:p w14:paraId="703CB40C">
            <w:pPr>
              <w:pStyle w:val="9"/>
              <w:spacing w:line="307" w:lineRule="auto"/>
            </w:pPr>
          </w:p>
          <w:p w14:paraId="7D1825C9">
            <w:pPr>
              <w:pStyle w:val="9"/>
              <w:spacing w:line="307" w:lineRule="auto"/>
            </w:pPr>
          </w:p>
          <w:p w14:paraId="6552DCAC">
            <w:pPr>
              <w:spacing w:before="71" w:line="289" w:lineRule="exact"/>
              <w:ind w:left="281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</w:p>
          <w:p w14:paraId="1ADF13DE">
            <w:pPr>
              <w:spacing w:before="71" w:line="289" w:lineRule="exact"/>
              <w:ind w:left="2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AF6A1">
            <w:pPr>
              <w:pStyle w:val="9"/>
              <w:spacing w:line="306" w:lineRule="auto"/>
            </w:pPr>
          </w:p>
          <w:p w14:paraId="2CEC9AB4">
            <w:pPr>
              <w:pStyle w:val="9"/>
              <w:spacing w:line="307" w:lineRule="auto"/>
            </w:pPr>
          </w:p>
          <w:p w14:paraId="0F361DD8">
            <w:pPr>
              <w:pStyle w:val="9"/>
              <w:spacing w:line="307" w:lineRule="auto"/>
            </w:pPr>
          </w:p>
          <w:p w14:paraId="134DA2C6">
            <w:pPr>
              <w:spacing w:before="71" w:line="289" w:lineRule="exact"/>
              <w:ind w:left="28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443BF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54926C4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1085" w:bottom="692" w:left="1068" w:header="0" w:footer="431" w:gutter="0"/>
          <w:pgNumType w:fmt="decimal"/>
          <w:cols w:space="720" w:num="1"/>
        </w:sectPr>
      </w:pPr>
    </w:p>
    <w:tbl>
      <w:tblPr>
        <w:tblStyle w:val="8"/>
        <w:tblW w:w="146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93"/>
        <w:gridCol w:w="993"/>
        <w:gridCol w:w="2067"/>
        <w:gridCol w:w="1501"/>
        <w:gridCol w:w="868"/>
        <w:gridCol w:w="786"/>
        <w:gridCol w:w="3088"/>
        <w:gridCol w:w="647"/>
        <w:gridCol w:w="647"/>
        <w:gridCol w:w="647"/>
        <w:gridCol w:w="647"/>
        <w:gridCol w:w="647"/>
        <w:gridCol w:w="657"/>
      </w:tblGrid>
      <w:tr w14:paraId="25FBB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391390AA">
            <w:pPr>
              <w:pStyle w:val="9"/>
              <w:spacing w:line="404" w:lineRule="auto"/>
              <w:rPr>
                <w:b/>
                <w:bCs/>
              </w:rPr>
            </w:pPr>
          </w:p>
          <w:p w14:paraId="31A8581C">
            <w:pPr>
              <w:spacing w:before="71" w:line="221" w:lineRule="auto"/>
              <w:ind w:left="2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986" w:type="dxa"/>
            <w:gridSpan w:val="2"/>
            <w:vAlign w:val="top"/>
          </w:tcPr>
          <w:p w14:paraId="4CA3BBE7">
            <w:pPr>
              <w:spacing w:before="219" w:line="220" w:lineRule="auto"/>
              <w:ind w:left="5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2067" w:type="dxa"/>
            <w:vMerge w:val="restart"/>
            <w:tcBorders>
              <w:bottom w:val="nil"/>
            </w:tcBorders>
            <w:vAlign w:val="top"/>
          </w:tcPr>
          <w:p w14:paraId="651E2ABA">
            <w:pPr>
              <w:pStyle w:val="9"/>
              <w:spacing w:line="271" w:lineRule="auto"/>
              <w:rPr>
                <w:b/>
                <w:bCs/>
              </w:rPr>
            </w:pPr>
          </w:p>
          <w:p w14:paraId="44B80BBA">
            <w:pPr>
              <w:spacing w:before="72" w:line="219" w:lineRule="auto"/>
              <w:ind w:left="601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公开内容</w:t>
            </w:r>
          </w:p>
          <w:p w14:paraId="6B32F722">
            <w:pPr>
              <w:spacing w:before="8" w:line="219" w:lineRule="auto"/>
              <w:ind w:left="60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（要素）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top"/>
          </w:tcPr>
          <w:p w14:paraId="16E83171">
            <w:pPr>
              <w:pStyle w:val="9"/>
              <w:spacing w:line="403" w:lineRule="auto"/>
              <w:rPr>
                <w:b/>
                <w:bCs/>
              </w:rPr>
            </w:pPr>
          </w:p>
          <w:p w14:paraId="18A02F70">
            <w:pPr>
              <w:spacing w:before="72" w:line="219" w:lineRule="auto"/>
              <w:ind w:left="32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公开依据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0634E337">
            <w:pPr>
              <w:pStyle w:val="9"/>
              <w:spacing w:line="270" w:lineRule="auto"/>
              <w:rPr>
                <w:b/>
                <w:bCs/>
              </w:rPr>
            </w:pPr>
          </w:p>
          <w:p w14:paraId="71B401C2">
            <w:pPr>
              <w:spacing w:before="72" w:line="221" w:lineRule="auto"/>
              <w:ind w:left="22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公开</w:t>
            </w:r>
          </w:p>
          <w:p w14:paraId="772B1CB3">
            <w:pPr>
              <w:spacing w:before="5" w:line="220" w:lineRule="auto"/>
              <w:ind w:left="22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1A02FF93">
            <w:pPr>
              <w:pStyle w:val="9"/>
              <w:spacing w:line="270" w:lineRule="auto"/>
              <w:rPr>
                <w:b/>
                <w:bCs/>
              </w:rPr>
            </w:pPr>
          </w:p>
          <w:p w14:paraId="41701014">
            <w:pPr>
              <w:spacing w:before="72" w:line="221" w:lineRule="auto"/>
              <w:ind w:left="18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公开</w:t>
            </w:r>
          </w:p>
          <w:p w14:paraId="44431815">
            <w:pPr>
              <w:spacing w:before="5" w:line="221" w:lineRule="auto"/>
              <w:ind w:left="18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3088" w:type="dxa"/>
            <w:vMerge w:val="restart"/>
            <w:tcBorders>
              <w:bottom w:val="nil"/>
            </w:tcBorders>
            <w:vAlign w:val="top"/>
          </w:tcPr>
          <w:p w14:paraId="3DADEAB3">
            <w:pPr>
              <w:pStyle w:val="9"/>
              <w:spacing w:line="404" w:lineRule="auto"/>
              <w:rPr>
                <w:b/>
                <w:bCs/>
              </w:rPr>
            </w:pPr>
          </w:p>
          <w:p w14:paraId="7F045234">
            <w:pPr>
              <w:spacing w:before="72" w:line="219" w:lineRule="auto"/>
              <w:ind w:left="78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公开渠道和载体</w:t>
            </w:r>
          </w:p>
        </w:tc>
        <w:tc>
          <w:tcPr>
            <w:tcW w:w="1294" w:type="dxa"/>
            <w:gridSpan w:val="2"/>
            <w:vAlign w:val="top"/>
          </w:tcPr>
          <w:p w14:paraId="199A20A8">
            <w:pPr>
              <w:spacing w:before="219" w:line="219" w:lineRule="auto"/>
              <w:ind w:left="22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1294" w:type="dxa"/>
            <w:gridSpan w:val="2"/>
            <w:vAlign w:val="top"/>
          </w:tcPr>
          <w:p w14:paraId="0C71E362">
            <w:pPr>
              <w:spacing w:before="219" w:line="221" w:lineRule="auto"/>
              <w:ind w:left="22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公开方式</w:t>
            </w:r>
          </w:p>
        </w:tc>
        <w:tc>
          <w:tcPr>
            <w:tcW w:w="1304" w:type="dxa"/>
            <w:gridSpan w:val="2"/>
            <w:vAlign w:val="top"/>
          </w:tcPr>
          <w:p w14:paraId="584DD2C5">
            <w:pPr>
              <w:spacing w:before="219" w:line="219" w:lineRule="auto"/>
              <w:ind w:left="23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公开层级</w:t>
            </w:r>
          </w:p>
        </w:tc>
      </w:tr>
      <w:tr w14:paraId="1D6AA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C185D7C">
            <w:pPr>
              <w:pStyle w:val="9"/>
              <w:rPr>
                <w:b/>
                <w:bCs/>
              </w:rPr>
            </w:pPr>
          </w:p>
        </w:tc>
        <w:tc>
          <w:tcPr>
            <w:tcW w:w="993" w:type="dxa"/>
            <w:vAlign w:val="top"/>
          </w:tcPr>
          <w:p w14:paraId="3D2146AE">
            <w:pPr>
              <w:spacing w:before="150" w:line="220" w:lineRule="auto"/>
              <w:ind w:left="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一级事项</w:t>
            </w:r>
          </w:p>
        </w:tc>
        <w:tc>
          <w:tcPr>
            <w:tcW w:w="993" w:type="dxa"/>
            <w:vAlign w:val="top"/>
          </w:tcPr>
          <w:p w14:paraId="79738AD2">
            <w:pPr>
              <w:spacing w:before="150" w:line="220" w:lineRule="auto"/>
              <w:ind w:left="6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067" w:type="dxa"/>
            <w:vMerge w:val="continue"/>
            <w:tcBorders>
              <w:top w:val="nil"/>
            </w:tcBorders>
            <w:vAlign w:val="top"/>
          </w:tcPr>
          <w:p w14:paraId="320ACD79">
            <w:pPr>
              <w:pStyle w:val="9"/>
              <w:rPr>
                <w:b/>
                <w:bCs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top"/>
          </w:tcPr>
          <w:p w14:paraId="4488AA51">
            <w:pPr>
              <w:pStyle w:val="9"/>
              <w:rPr>
                <w:b/>
                <w:bCs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76A7956E">
            <w:pPr>
              <w:pStyle w:val="9"/>
              <w:rPr>
                <w:b/>
                <w:bCs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1C716B7C">
            <w:pPr>
              <w:pStyle w:val="9"/>
              <w:rPr>
                <w:b/>
                <w:bCs/>
              </w:rPr>
            </w:pPr>
          </w:p>
        </w:tc>
        <w:tc>
          <w:tcPr>
            <w:tcW w:w="3088" w:type="dxa"/>
            <w:vMerge w:val="continue"/>
            <w:tcBorders>
              <w:top w:val="nil"/>
            </w:tcBorders>
            <w:vAlign w:val="top"/>
          </w:tcPr>
          <w:p w14:paraId="00746E50">
            <w:pPr>
              <w:pStyle w:val="9"/>
              <w:rPr>
                <w:b/>
                <w:bCs/>
              </w:rPr>
            </w:pPr>
          </w:p>
        </w:tc>
        <w:tc>
          <w:tcPr>
            <w:tcW w:w="647" w:type="dxa"/>
            <w:vAlign w:val="top"/>
          </w:tcPr>
          <w:p w14:paraId="53003A71">
            <w:pPr>
              <w:spacing w:before="27" w:line="195" w:lineRule="auto"/>
              <w:ind w:left="222" w:right="85" w:hanging="109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全社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会</w:t>
            </w:r>
          </w:p>
        </w:tc>
        <w:tc>
          <w:tcPr>
            <w:tcW w:w="647" w:type="dxa"/>
            <w:vAlign w:val="top"/>
          </w:tcPr>
          <w:p w14:paraId="07C0D93B">
            <w:pPr>
              <w:spacing w:before="26" w:line="219" w:lineRule="auto"/>
              <w:ind w:left="11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特定</w:t>
            </w:r>
          </w:p>
          <w:p w14:paraId="3021E20E">
            <w:pPr>
              <w:spacing w:before="5" w:line="167" w:lineRule="auto"/>
              <w:ind w:left="11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647" w:type="dxa"/>
            <w:vAlign w:val="top"/>
          </w:tcPr>
          <w:p w14:paraId="2CC077A6">
            <w:pPr>
              <w:spacing w:before="150" w:line="220" w:lineRule="auto"/>
              <w:ind w:left="119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647" w:type="dxa"/>
            <w:vAlign w:val="top"/>
          </w:tcPr>
          <w:p w14:paraId="5A9C4547">
            <w:pPr>
              <w:spacing w:before="149" w:line="219" w:lineRule="auto"/>
              <w:jc w:val="righ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依申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请</w:t>
            </w:r>
          </w:p>
        </w:tc>
        <w:tc>
          <w:tcPr>
            <w:tcW w:w="647" w:type="dxa"/>
            <w:vAlign w:val="top"/>
          </w:tcPr>
          <w:p w14:paraId="1F7EF9BF">
            <w:pPr>
              <w:spacing w:before="151" w:line="221" w:lineRule="auto"/>
              <w:ind w:left="12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657" w:type="dxa"/>
            <w:vAlign w:val="top"/>
          </w:tcPr>
          <w:p w14:paraId="3E7A52E2">
            <w:pPr>
              <w:spacing w:before="151" w:line="221" w:lineRule="auto"/>
              <w:ind w:left="13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乡级</w:t>
            </w:r>
          </w:p>
        </w:tc>
      </w:tr>
      <w:tr w14:paraId="29BC6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480" w:type="dxa"/>
            <w:vAlign w:val="top"/>
          </w:tcPr>
          <w:p w14:paraId="781A0079">
            <w:pPr>
              <w:pStyle w:val="9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3E21A9CA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08D51748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52545EBD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4692C7ED">
            <w:pPr>
              <w:spacing w:before="72" w:line="289" w:lineRule="exact"/>
              <w:ind w:left="190"/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3" w:type="dxa"/>
            <w:vMerge w:val="restart"/>
            <w:vAlign w:val="top"/>
          </w:tcPr>
          <w:p w14:paraId="743E83D8">
            <w:pPr>
              <w:pStyle w:val="9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695D4E7E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79291B77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5F2C3878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23C2ACDD">
            <w:pPr>
              <w:spacing w:before="71" w:line="222" w:lineRule="auto"/>
              <w:ind w:left="67"/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  <w:p w14:paraId="3213FBB1">
            <w:pPr>
              <w:spacing w:before="71" w:line="222" w:lineRule="auto"/>
              <w:ind w:left="67"/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  <w:p w14:paraId="3B2B5778">
            <w:pPr>
              <w:spacing w:before="71" w:line="222" w:lineRule="auto"/>
              <w:ind w:left="67"/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  <w:p w14:paraId="426C27E8">
            <w:pPr>
              <w:spacing w:before="71" w:line="222" w:lineRule="auto"/>
              <w:jc w:val="center"/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  <w:p w14:paraId="70ACFFD9">
            <w:pPr>
              <w:spacing w:before="71" w:line="222" w:lineRule="auto"/>
              <w:jc w:val="both"/>
              <w:rPr>
                <w:rFonts w:hint="eastAsia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  <w:p w14:paraId="39F1C550">
            <w:pPr>
              <w:spacing w:before="71" w:line="222" w:lineRule="auto"/>
              <w:jc w:val="center"/>
              <w:rPr>
                <w:rFonts w:hint="eastAsia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  <w:p w14:paraId="6038AFCB">
            <w:pPr>
              <w:spacing w:before="71" w:line="222" w:lineRule="auto"/>
              <w:jc w:val="center"/>
              <w:rPr>
                <w:rFonts w:hint="eastAsia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  <w:p w14:paraId="2871831E">
            <w:pPr>
              <w:spacing w:before="71" w:line="222" w:lineRule="auto"/>
              <w:jc w:val="center"/>
              <w:rPr>
                <w:rFonts w:hint="eastAsia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  <w:t>就业创业</w:t>
            </w:r>
          </w:p>
          <w:p w14:paraId="3814BE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2921C8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414ABD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3910E2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6B607C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15538D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top"/>
          </w:tcPr>
          <w:p w14:paraId="0FFECC55">
            <w:pPr>
              <w:pStyle w:val="9"/>
              <w:spacing w:line="248" w:lineRule="auto"/>
              <w:rPr>
                <w:rFonts w:hint="default" w:ascii="Times New Roman" w:hAnsi="Times New Roman" w:cs="Times New Roman"/>
              </w:rPr>
            </w:pPr>
          </w:p>
          <w:p w14:paraId="530321BF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762A7D0F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31A72899">
            <w:pPr>
              <w:pStyle w:val="9"/>
              <w:spacing w:line="249" w:lineRule="auto"/>
              <w:rPr>
                <w:rFonts w:hint="default" w:ascii="Times New Roman" w:hAnsi="Times New Roman" w:cs="Times New Roman"/>
              </w:rPr>
            </w:pPr>
          </w:p>
          <w:p w14:paraId="26F8B304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就业信</w:t>
            </w:r>
          </w:p>
          <w:p w14:paraId="5AFAD952">
            <w:pPr>
              <w:spacing w:before="71" w:line="222" w:lineRule="auto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息服务</w:t>
            </w:r>
          </w:p>
        </w:tc>
        <w:tc>
          <w:tcPr>
            <w:tcW w:w="2067" w:type="dxa"/>
            <w:vAlign w:val="top"/>
          </w:tcPr>
          <w:p w14:paraId="6439FDA2">
            <w:pPr>
              <w:pStyle w:val="9"/>
              <w:spacing w:line="243" w:lineRule="auto"/>
              <w:rPr>
                <w:rFonts w:hint="default" w:ascii="Times New Roman" w:hAnsi="Times New Roman" w:cs="Times New Roman"/>
              </w:rPr>
            </w:pPr>
          </w:p>
          <w:p w14:paraId="62AA3C65">
            <w:pPr>
              <w:pStyle w:val="9"/>
              <w:spacing w:line="244" w:lineRule="auto"/>
              <w:rPr>
                <w:rFonts w:hint="default" w:ascii="Times New Roman" w:hAnsi="Times New Roman" w:cs="Times New Roman"/>
              </w:rPr>
            </w:pPr>
          </w:p>
          <w:p w14:paraId="62194DD4">
            <w:pPr>
              <w:pStyle w:val="9"/>
              <w:spacing w:line="244" w:lineRule="auto"/>
              <w:rPr>
                <w:rFonts w:hint="default" w:ascii="Times New Roman" w:hAnsi="Times New Roman" w:cs="Times New Roman"/>
              </w:rPr>
            </w:pPr>
          </w:p>
          <w:p w14:paraId="611E92ED">
            <w:pPr>
              <w:spacing w:before="72" w:line="222" w:lineRule="auto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  <w:t>求职信息登记（包括：服务对象、提交材料、办理流程、服务时间、服务地点、咨询电话）</w:t>
            </w:r>
          </w:p>
        </w:tc>
        <w:tc>
          <w:tcPr>
            <w:tcW w:w="1501" w:type="dxa"/>
            <w:vAlign w:val="top"/>
          </w:tcPr>
          <w:p w14:paraId="11F60FE2">
            <w:pPr>
              <w:pStyle w:val="9"/>
              <w:spacing w:line="243" w:lineRule="auto"/>
            </w:pPr>
          </w:p>
          <w:p w14:paraId="0C5776CB">
            <w:pPr>
              <w:spacing w:before="2" w:line="226" w:lineRule="auto"/>
              <w:ind w:left="47" w:right="131" w:hanging="4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《中华人民共和国政府信息公开条例》</w:t>
            </w:r>
          </w:p>
          <w:p w14:paraId="360EBCCC">
            <w:pPr>
              <w:spacing w:before="2" w:line="226" w:lineRule="auto"/>
              <w:ind w:left="47" w:right="131" w:hanging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《中华人民共和国就业促进法》《人力资源市场暂行条例》</w:t>
            </w:r>
          </w:p>
        </w:tc>
        <w:tc>
          <w:tcPr>
            <w:tcW w:w="868" w:type="dxa"/>
            <w:vAlign w:val="top"/>
          </w:tcPr>
          <w:p w14:paraId="0839D7BB">
            <w:pPr>
              <w:spacing w:before="72" w:line="222" w:lineRule="auto"/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</w:pPr>
          </w:p>
          <w:p w14:paraId="16361924">
            <w:pPr>
              <w:spacing w:before="72" w:line="222" w:lineRule="auto"/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</w:pPr>
          </w:p>
          <w:p w14:paraId="6FFC6F08">
            <w:pPr>
              <w:spacing w:before="72" w:line="222" w:lineRule="auto"/>
              <w:rPr>
                <w:rFonts w:hint="default" w:ascii="仿宋" w:hAnsi="仿宋" w:eastAsia="仿宋" w:cs="仿宋"/>
                <w:sz w:val="22"/>
                <w:szCs w:val="22"/>
                <w:lang w:eastAsia="zh-CN"/>
              </w:rPr>
            </w:pPr>
          </w:p>
          <w:p w14:paraId="7591213F">
            <w:pPr>
              <w:spacing w:before="2" w:line="225" w:lineRule="auto"/>
              <w:ind w:right="16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  <w:t xml:space="preserve">  实时</w:t>
            </w:r>
          </w:p>
          <w:p w14:paraId="61547ECA">
            <w:pPr>
              <w:spacing w:before="72" w:line="222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786" w:type="dxa"/>
            <w:vAlign w:val="top"/>
          </w:tcPr>
          <w:p w14:paraId="4F51DB5B">
            <w:pPr>
              <w:pStyle w:val="9"/>
              <w:spacing w:line="243" w:lineRule="auto"/>
            </w:pPr>
          </w:p>
          <w:p w14:paraId="38CAD7B3">
            <w:pPr>
              <w:pStyle w:val="9"/>
              <w:spacing w:line="243" w:lineRule="auto"/>
            </w:pPr>
          </w:p>
          <w:p w14:paraId="5D1084CA">
            <w:pPr>
              <w:pStyle w:val="9"/>
              <w:spacing w:line="243" w:lineRule="auto"/>
            </w:pPr>
          </w:p>
          <w:p w14:paraId="66E5759E">
            <w:pPr>
              <w:spacing w:before="2" w:line="226" w:lineRule="auto"/>
              <w:ind w:right="7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双江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自治县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人力资源和社会保障局</w:t>
            </w:r>
          </w:p>
        </w:tc>
        <w:tc>
          <w:tcPr>
            <w:tcW w:w="3088" w:type="dxa"/>
            <w:vAlign w:val="top"/>
          </w:tcPr>
          <w:p w14:paraId="6CF6457D">
            <w:pPr>
              <w:spacing w:before="134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政府网站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□政府公报</w:t>
            </w:r>
          </w:p>
          <w:p w14:paraId="3EE7972E">
            <w:pPr>
              <w:spacing w:before="4" w:line="220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☑政务新媒体□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发布会/听证会</w:t>
            </w:r>
          </w:p>
          <w:p w14:paraId="57C0840D">
            <w:pPr>
              <w:spacing w:before="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□广播电视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□纸质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载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体</w:t>
            </w:r>
          </w:p>
          <w:p w14:paraId="216B312C">
            <w:pPr>
              <w:spacing w:before="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□公开查阅点□政务服务中心</w:t>
            </w:r>
          </w:p>
          <w:p w14:paraId="4E40F671">
            <w:pPr>
              <w:spacing w:before="5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□便民服务站□入户/现场</w:t>
            </w:r>
          </w:p>
          <w:p w14:paraId="70878AFB">
            <w:pPr>
              <w:spacing w:before="4" w:line="223" w:lineRule="auto"/>
              <w:ind w:left="51" w:right="170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□社区/企事业单位/村公示栏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（电子屏）</w:t>
            </w:r>
          </w:p>
          <w:p w14:paraId="2E145D88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两微一端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□精准推送</w:t>
            </w:r>
          </w:p>
          <w:p w14:paraId="19312157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</w:t>
            </w:r>
          </w:p>
        </w:tc>
        <w:tc>
          <w:tcPr>
            <w:tcW w:w="647" w:type="dxa"/>
            <w:vAlign w:val="top"/>
          </w:tcPr>
          <w:p w14:paraId="06592DA1">
            <w:pPr>
              <w:pStyle w:val="9"/>
              <w:spacing w:line="248" w:lineRule="auto"/>
            </w:pPr>
          </w:p>
          <w:p w14:paraId="45EDB247">
            <w:pPr>
              <w:pStyle w:val="9"/>
              <w:spacing w:line="249" w:lineRule="auto"/>
            </w:pPr>
          </w:p>
          <w:p w14:paraId="057009CB">
            <w:pPr>
              <w:pStyle w:val="9"/>
              <w:spacing w:line="249" w:lineRule="auto"/>
            </w:pPr>
          </w:p>
          <w:p w14:paraId="759B7EA4">
            <w:pPr>
              <w:pStyle w:val="9"/>
              <w:spacing w:line="249" w:lineRule="auto"/>
            </w:pPr>
          </w:p>
          <w:p w14:paraId="2FCEC42E">
            <w:pPr>
              <w:pStyle w:val="9"/>
              <w:spacing w:line="249" w:lineRule="auto"/>
            </w:pPr>
          </w:p>
          <w:p w14:paraId="31B56F72">
            <w:pPr>
              <w:spacing w:before="72" w:line="289" w:lineRule="exact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3AF609BF">
            <w:pPr>
              <w:pStyle w:val="9"/>
            </w:pPr>
          </w:p>
        </w:tc>
        <w:tc>
          <w:tcPr>
            <w:tcW w:w="647" w:type="dxa"/>
            <w:vAlign w:val="top"/>
          </w:tcPr>
          <w:p w14:paraId="15179815">
            <w:pPr>
              <w:pStyle w:val="9"/>
              <w:spacing w:line="248" w:lineRule="auto"/>
            </w:pPr>
          </w:p>
          <w:p w14:paraId="3D6D1E29">
            <w:pPr>
              <w:pStyle w:val="9"/>
              <w:spacing w:line="249" w:lineRule="auto"/>
            </w:pPr>
          </w:p>
          <w:p w14:paraId="152F5C39">
            <w:pPr>
              <w:pStyle w:val="9"/>
              <w:spacing w:line="249" w:lineRule="auto"/>
            </w:pPr>
          </w:p>
          <w:p w14:paraId="1887D460">
            <w:pPr>
              <w:pStyle w:val="9"/>
              <w:spacing w:line="249" w:lineRule="auto"/>
            </w:pPr>
          </w:p>
          <w:p w14:paraId="3BE54161">
            <w:pPr>
              <w:pStyle w:val="9"/>
              <w:spacing w:line="249" w:lineRule="auto"/>
            </w:pPr>
          </w:p>
          <w:p w14:paraId="7DF22521">
            <w:pPr>
              <w:spacing w:before="72" w:line="289" w:lineRule="exact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05C76463">
            <w:pPr>
              <w:pStyle w:val="9"/>
            </w:pPr>
          </w:p>
        </w:tc>
        <w:tc>
          <w:tcPr>
            <w:tcW w:w="647" w:type="dxa"/>
            <w:vAlign w:val="top"/>
          </w:tcPr>
          <w:p w14:paraId="1B7E8B3A">
            <w:pPr>
              <w:pStyle w:val="9"/>
              <w:spacing w:line="248" w:lineRule="auto"/>
            </w:pPr>
          </w:p>
          <w:p w14:paraId="22102D6F">
            <w:pPr>
              <w:pStyle w:val="9"/>
              <w:spacing w:line="249" w:lineRule="auto"/>
            </w:pPr>
          </w:p>
          <w:p w14:paraId="7F177886">
            <w:pPr>
              <w:pStyle w:val="9"/>
              <w:spacing w:line="249" w:lineRule="auto"/>
            </w:pPr>
          </w:p>
          <w:p w14:paraId="2FEDA78D">
            <w:pPr>
              <w:pStyle w:val="9"/>
              <w:spacing w:line="249" w:lineRule="auto"/>
            </w:pPr>
          </w:p>
          <w:p w14:paraId="20944E9B">
            <w:pPr>
              <w:pStyle w:val="9"/>
              <w:spacing w:line="249" w:lineRule="auto"/>
            </w:pPr>
          </w:p>
          <w:p w14:paraId="70232700">
            <w:pPr>
              <w:spacing w:before="72" w:line="289" w:lineRule="exact"/>
              <w:ind w:left="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57" w:type="dxa"/>
            <w:vAlign w:val="top"/>
          </w:tcPr>
          <w:p w14:paraId="2060C3CF">
            <w:pPr>
              <w:pStyle w:val="9"/>
              <w:spacing w:line="248" w:lineRule="auto"/>
            </w:pPr>
          </w:p>
          <w:p w14:paraId="57063218">
            <w:pPr>
              <w:pStyle w:val="9"/>
              <w:spacing w:line="249" w:lineRule="auto"/>
            </w:pPr>
          </w:p>
          <w:p w14:paraId="5F149E56">
            <w:pPr>
              <w:pStyle w:val="9"/>
              <w:spacing w:line="249" w:lineRule="auto"/>
            </w:pPr>
          </w:p>
          <w:p w14:paraId="09F078EF">
            <w:pPr>
              <w:pStyle w:val="9"/>
              <w:spacing w:line="249" w:lineRule="auto"/>
            </w:pPr>
          </w:p>
          <w:p w14:paraId="534B085C">
            <w:pPr>
              <w:spacing w:before="72" w:line="289" w:lineRule="exact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B611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480" w:type="dxa"/>
            <w:vAlign w:val="top"/>
          </w:tcPr>
          <w:p w14:paraId="6F571CA3">
            <w:pPr>
              <w:spacing w:before="72" w:line="289" w:lineRule="exact"/>
              <w:ind w:left="190"/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</w:p>
          <w:p w14:paraId="157BA7F1">
            <w:pPr>
              <w:spacing w:before="72" w:line="289" w:lineRule="exact"/>
              <w:ind w:left="190"/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</w:p>
          <w:p w14:paraId="19DD3B8C">
            <w:pPr>
              <w:spacing w:before="72" w:line="289" w:lineRule="exact"/>
              <w:ind w:left="190"/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</w:p>
          <w:p w14:paraId="1F140E8E">
            <w:pPr>
              <w:spacing w:before="72" w:line="289" w:lineRule="exact"/>
              <w:jc w:val="center"/>
              <w:rPr>
                <w:rFonts w:hint="default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3" w:type="dxa"/>
            <w:vMerge w:val="continue"/>
            <w:vAlign w:val="top"/>
          </w:tcPr>
          <w:p w14:paraId="7CBB6D9B">
            <w:pPr>
              <w:spacing w:before="71" w:line="222" w:lineRule="auto"/>
              <w:ind w:left="67"/>
              <w:rPr>
                <w:rFonts w:hint="default" w:ascii="Times New Roman" w:hAnsi="Times New Roman" w:eastAsia="仿宋" w:cs="Times New Roman"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Align w:val="top"/>
          </w:tcPr>
          <w:p w14:paraId="54C40759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2"/>
                <w:sz w:val="22"/>
                <w:szCs w:val="22"/>
              </w:rPr>
            </w:pPr>
          </w:p>
          <w:p w14:paraId="6124E08A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2"/>
                <w:sz w:val="22"/>
                <w:szCs w:val="22"/>
              </w:rPr>
            </w:pPr>
          </w:p>
          <w:p w14:paraId="2104D15A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职业介绍职业指导和创业指导</w:t>
            </w:r>
          </w:p>
        </w:tc>
        <w:tc>
          <w:tcPr>
            <w:tcW w:w="2067" w:type="dxa"/>
            <w:vAlign w:val="top"/>
          </w:tcPr>
          <w:p w14:paraId="536F21EA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2"/>
                <w:sz w:val="22"/>
                <w:szCs w:val="22"/>
              </w:rPr>
            </w:pPr>
          </w:p>
          <w:p w14:paraId="313AE373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2"/>
                <w:sz w:val="22"/>
                <w:szCs w:val="22"/>
              </w:rPr>
            </w:pPr>
          </w:p>
          <w:p w14:paraId="105BB434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  <w:t>职业介绍（包括：服务内容、服务对象、提交材料、服务时间服务地点、咨询电话）</w:t>
            </w:r>
          </w:p>
        </w:tc>
        <w:tc>
          <w:tcPr>
            <w:tcW w:w="1501" w:type="dxa"/>
            <w:vAlign w:val="top"/>
          </w:tcPr>
          <w:p w14:paraId="632E5CBE">
            <w:pPr>
              <w:spacing w:before="72" w:line="222" w:lineRule="auto"/>
              <w:jc w:val="both"/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《中华人民共和国政府信息公开条例》</w:t>
            </w:r>
          </w:p>
          <w:p w14:paraId="6AEEF9A3">
            <w:pPr>
              <w:spacing w:before="72" w:line="222" w:lineRule="auto"/>
              <w:jc w:val="both"/>
              <w:rPr>
                <w:rFonts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《中华人民共和国就业促进法》《人力资源市场暂行条例》</w:t>
            </w:r>
          </w:p>
        </w:tc>
        <w:tc>
          <w:tcPr>
            <w:tcW w:w="868" w:type="dxa"/>
            <w:vAlign w:val="top"/>
          </w:tcPr>
          <w:p w14:paraId="5D2CC665">
            <w:pPr>
              <w:spacing w:before="72" w:line="222" w:lineRule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6CDDD9EB">
            <w:pPr>
              <w:spacing w:before="72" w:line="222" w:lineRule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338389C6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pacing w:val="-2"/>
                <w:sz w:val="22"/>
                <w:szCs w:val="22"/>
              </w:rPr>
            </w:pPr>
          </w:p>
          <w:p w14:paraId="6DCB460C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实时</w:t>
            </w:r>
          </w:p>
          <w:p w14:paraId="16D85B51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公开</w:t>
            </w:r>
          </w:p>
        </w:tc>
        <w:tc>
          <w:tcPr>
            <w:tcW w:w="786" w:type="dxa"/>
            <w:vAlign w:val="top"/>
          </w:tcPr>
          <w:p w14:paraId="019B81C8">
            <w:pPr>
              <w:spacing w:before="2" w:line="226" w:lineRule="auto"/>
              <w:ind w:right="7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56A7670A">
            <w:pPr>
              <w:spacing w:before="2" w:line="226" w:lineRule="auto"/>
              <w:ind w:right="7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3D5BF596">
            <w:pPr>
              <w:spacing w:before="2" w:line="226" w:lineRule="auto"/>
              <w:ind w:right="7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双江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自治县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人力资源和社会保障局</w:t>
            </w:r>
          </w:p>
        </w:tc>
        <w:tc>
          <w:tcPr>
            <w:tcW w:w="3088" w:type="dxa"/>
            <w:vAlign w:val="top"/>
          </w:tcPr>
          <w:p w14:paraId="1C2001A1">
            <w:pPr>
              <w:spacing w:before="134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政府网站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□政府公报</w:t>
            </w:r>
          </w:p>
          <w:p w14:paraId="53F55238">
            <w:pPr>
              <w:spacing w:before="4" w:line="220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☑政务新媒体□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发布会/听证会</w:t>
            </w:r>
          </w:p>
          <w:p w14:paraId="60FDD1D3">
            <w:pPr>
              <w:spacing w:before="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□广播电视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□纸质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载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体</w:t>
            </w:r>
          </w:p>
          <w:p w14:paraId="7B999DA0">
            <w:pPr>
              <w:spacing w:before="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□公开查阅点□政务服务中心</w:t>
            </w:r>
          </w:p>
          <w:p w14:paraId="0A3B1CE4">
            <w:pPr>
              <w:spacing w:before="5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□便民服务站□入户/现场</w:t>
            </w:r>
          </w:p>
          <w:p w14:paraId="3859390F">
            <w:pPr>
              <w:spacing w:before="4" w:line="223" w:lineRule="auto"/>
              <w:ind w:left="51" w:right="170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□社区/企事业单位/村公示栏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（电子屏）</w:t>
            </w:r>
          </w:p>
          <w:p w14:paraId="764DD9A5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两微一端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□精准推送</w:t>
            </w:r>
          </w:p>
          <w:p w14:paraId="364B1C5E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</w:t>
            </w:r>
          </w:p>
        </w:tc>
        <w:tc>
          <w:tcPr>
            <w:tcW w:w="647" w:type="dxa"/>
            <w:vAlign w:val="top"/>
          </w:tcPr>
          <w:p w14:paraId="2841FA7D">
            <w:pPr>
              <w:pStyle w:val="9"/>
              <w:spacing w:line="248" w:lineRule="auto"/>
            </w:pPr>
          </w:p>
          <w:p w14:paraId="09E69692">
            <w:pPr>
              <w:pStyle w:val="9"/>
              <w:spacing w:line="249" w:lineRule="auto"/>
            </w:pPr>
          </w:p>
          <w:p w14:paraId="183A94FB">
            <w:pPr>
              <w:pStyle w:val="9"/>
              <w:spacing w:line="249" w:lineRule="auto"/>
            </w:pPr>
          </w:p>
          <w:p w14:paraId="44743B63">
            <w:pPr>
              <w:pStyle w:val="9"/>
              <w:spacing w:line="249" w:lineRule="auto"/>
            </w:pPr>
          </w:p>
          <w:p w14:paraId="43EC88EE">
            <w:pPr>
              <w:spacing w:before="72" w:line="289" w:lineRule="exact"/>
              <w:ind w:left="280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2752B356">
            <w:pPr>
              <w:pStyle w:val="9"/>
            </w:pPr>
          </w:p>
        </w:tc>
        <w:tc>
          <w:tcPr>
            <w:tcW w:w="647" w:type="dxa"/>
            <w:vAlign w:val="top"/>
          </w:tcPr>
          <w:p w14:paraId="469442BB">
            <w:pPr>
              <w:pStyle w:val="9"/>
              <w:spacing w:line="248" w:lineRule="auto"/>
            </w:pPr>
          </w:p>
          <w:p w14:paraId="5FBE311F">
            <w:pPr>
              <w:pStyle w:val="9"/>
              <w:spacing w:line="249" w:lineRule="auto"/>
            </w:pPr>
          </w:p>
          <w:p w14:paraId="108CDBA8">
            <w:pPr>
              <w:pStyle w:val="9"/>
              <w:spacing w:line="249" w:lineRule="auto"/>
            </w:pPr>
          </w:p>
          <w:p w14:paraId="3BB23B26">
            <w:pPr>
              <w:pStyle w:val="9"/>
              <w:spacing w:line="249" w:lineRule="auto"/>
            </w:pPr>
          </w:p>
          <w:p w14:paraId="6D0C6021">
            <w:pPr>
              <w:spacing w:before="72" w:line="289" w:lineRule="exact"/>
              <w:ind w:left="282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69C90FE4">
            <w:pPr>
              <w:pStyle w:val="9"/>
            </w:pPr>
          </w:p>
        </w:tc>
        <w:tc>
          <w:tcPr>
            <w:tcW w:w="647" w:type="dxa"/>
            <w:vAlign w:val="top"/>
          </w:tcPr>
          <w:p w14:paraId="0D2D24F3">
            <w:pPr>
              <w:pStyle w:val="9"/>
              <w:spacing w:line="248" w:lineRule="auto"/>
            </w:pPr>
          </w:p>
          <w:p w14:paraId="428545B7">
            <w:pPr>
              <w:pStyle w:val="9"/>
              <w:spacing w:line="249" w:lineRule="auto"/>
            </w:pPr>
          </w:p>
          <w:p w14:paraId="0F982066">
            <w:pPr>
              <w:pStyle w:val="9"/>
              <w:spacing w:line="249" w:lineRule="auto"/>
            </w:pPr>
          </w:p>
          <w:p w14:paraId="7171163B">
            <w:pPr>
              <w:pStyle w:val="9"/>
              <w:spacing w:line="249" w:lineRule="auto"/>
            </w:pPr>
          </w:p>
          <w:p w14:paraId="08BB9C70">
            <w:pPr>
              <w:spacing w:before="72" w:line="289" w:lineRule="exact"/>
              <w:ind w:left="284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57" w:type="dxa"/>
            <w:vAlign w:val="top"/>
          </w:tcPr>
          <w:p w14:paraId="474EE5E3">
            <w:pPr>
              <w:pStyle w:val="9"/>
              <w:spacing w:line="248" w:lineRule="auto"/>
            </w:pPr>
          </w:p>
          <w:p w14:paraId="0C1C44F9">
            <w:pPr>
              <w:pStyle w:val="9"/>
              <w:spacing w:line="249" w:lineRule="auto"/>
            </w:pPr>
          </w:p>
          <w:p w14:paraId="6DAF4622">
            <w:pPr>
              <w:pStyle w:val="9"/>
              <w:spacing w:line="249" w:lineRule="auto"/>
            </w:pPr>
          </w:p>
          <w:p w14:paraId="4C9477D5">
            <w:pPr>
              <w:pStyle w:val="9"/>
              <w:spacing w:line="249" w:lineRule="auto"/>
            </w:pPr>
          </w:p>
          <w:p w14:paraId="3C4C68A8">
            <w:pPr>
              <w:spacing w:before="72" w:line="289" w:lineRule="exact"/>
              <w:ind w:left="285" w:leftChars="0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AA5D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480" w:type="dxa"/>
            <w:vAlign w:val="top"/>
          </w:tcPr>
          <w:p w14:paraId="34C322BE">
            <w:pPr>
              <w:spacing w:before="72" w:line="289" w:lineRule="exact"/>
              <w:jc w:val="center"/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</w:p>
          <w:p w14:paraId="592A3700">
            <w:pPr>
              <w:spacing w:before="72" w:line="289" w:lineRule="exact"/>
              <w:jc w:val="both"/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</w:p>
          <w:p w14:paraId="69537D11">
            <w:pPr>
              <w:spacing w:before="72" w:line="289" w:lineRule="exact"/>
              <w:jc w:val="both"/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</w:p>
          <w:p w14:paraId="03B368E9">
            <w:pPr>
              <w:spacing w:before="72" w:line="289" w:lineRule="exact"/>
              <w:jc w:val="center"/>
              <w:rPr>
                <w:rFonts w:hint="default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position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3" w:type="dxa"/>
            <w:vMerge w:val="continue"/>
            <w:vAlign w:val="top"/>
          </w:tcPr>
          <w:p w14:paraId="7854EE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vAlign w:val="top"/>
          </w:tcPr>
          <w:p w14:paraId="24CFDC3D">
            <w:pPr>
              <w:spacing w:before="72" w:line="222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515BB57A">
            <w:pPr>
              <w:spacing w:before="72" w:line="222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34135812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3EF67ADD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公共就业服务专项活动</w:t>
            </w:r>
          </w:p>
        </w:tc>
        <w:tc>
          <w:tcPr>
            <w:tcW w:w="2067" w:type="dxa"/>
            <w:vAlign w:val="top"/>
          </w:tcPr>
          <w:p w14:paraId="4DF3842B">
            <w:pPr>
              <w:spacing w:before="72" w:line="222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53F56C57">
            <w:pPr>
              <w:spacing w:before="72" w:line="222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1010B0A0">
            <w:pPr>
              <w:spacing w:before="72" w:line="222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</w:p>
          <w:p w14:paraId="6E95275A">
            <w:pPr>
              <w:spacing w:before="72" w:line="222" w:lineRule="auto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2"/>
                <w:szCs w:val="22"/>
                <w:lang w:val="en-US" w:eastAsia="zh-CN"/>
              </w:rPr>
              <w:t>活动通知、活动时间、参与方式、相关材料、活动地址、咨询电话</w:t>
            </w:r>
          </w:p>
        </w:tc>
        <w:tc>
          <w:tcPr>
            <w:tcW w:w="1501" w:type="dxa"/>
            <w:vAlign w:val="top"/>
          </w:tcPr>
          <w:p w14:paraId="73DB4FB5">
            <w:pPr>
              <w:spacing w:before="72" w:line="222" w:lineRule="auto"/>
              <w:jc w:val="both"/>
              <w:rPr>
                <w:rFonts w:ascii="仿宋" w:hAnsi="仿宋" w:eastAsia="仿宋" w:cs="仿宋"/>
                <w:spacing w:val="-2"/>
                <w:sz w:val="22"/>
                <w:szCs w:val="22"/>
              </w:rPr>
            </w:pPr>
          </w:p>
          <w:p w14:paraId="70A2FF61">
            <w:pPr>
              <w:spacing w:before="72" w:line="222" w:lineRule="auto"/>
              <w:jc w:val="both"/>
              <w:rPr>
                <w:rFonts w:ascii="仿宋" w:hAnsi="仿宋" w:eastAsia="仿宋" w:cs="仿宋"/>
                <w:spacing w:val="-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2"/>
                <w:szCs w:val="22"/>
                <w:lang w:val="en-US" w:eastAsia="zh-CN"/>
              </w:rPr>
              <w:t>《中华人民共和国政府信息公开条例》  《中华人民共和国就业促进法》《人力资源市场暂行条例》</w:t>
            </w:r>
          </w:p>
        </w:tc>
        <w:tc>
          <w:tcPr>
            <w:tcW w:w="868" w:type="dxa"/>
            <w:vAlign w:val="top"/>
          </w:tcPr>
          <w:p w14:paraId="77EA83D6">
            <w:pPr>
              <w:spacing w:before="72" w:line="222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1EECD30E">
            <w:pPr>
              <w:spacing w:before="72" w:line="222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4BF66560">
            <w:pPr>
              <w:spacing w:before="72" w:line="222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450223DB">
            <w:pPr>
              <w:spacing w:before="72" w:line="222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 w14:paraId="077CBBB4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实时</w:t>
            </w:r>
          </w:p>
          <w:p w14:paraId="3566C3BD">
            <w:pPr>
              <w:spacing w:before="72" w:line="222" w:lineRule="auto"/>
              <w:jc w:val="center"/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公开</w:t>
            </w:r>
          </w:p>
        </w:tc>
        <w:tc>
          <w:tcPr>
            <w:tcW w:w="786" w:type="dxa"/>
            <w:vAlign w:val="top"/>
          </w:tcPr>
          <w:p w14:paraId="264281CF">
            <w:pPr>
              <w:spacing w:before="2" w:line="226" w:lineRule="auto"/>
              <w:ind w:right="7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374567B0">
            <w:pPr>
              <w:spacing w:before="2" w:line="226" w:lineRule="auto"/>
              <w:ind w:right="7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5BA4B46F">
            <w:pPr>
              <w:spacing w:before="2" w:line="226" w:lineRule="auto"/>
              <w:ind w:right="7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54E81217">
            <w:pPr>
              <w:spacing w:before="2" w:line="226" w:lineRule="auto"/>
              <w:ind w:right="77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双江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自治县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人力资源和社会保障局</w:t>
            </w:r>
          </w:p>
        </w:tc>
        <w:tc>
          <w:tcPr>
            <w:tcW w:w="3088" w:type="dxa"/>
            <w:vAlign w:val="top"/>
          </w:tcPr>
          <w:p w14:paraId="79DB69B1">
            <w:pPr>
              <w:spacing w:before="134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政府网站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□政府公报</w:t>
            </w:r>
          </w:p>
          <w:p w14:paraId="0F7A8721">
            <w:pPr>
              <w:spacing w:before="4" w:line="220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eastAsia="zh-CN"/>
              </w:rPr>
              <w:t>☑政务新媒体□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发布会/听证会</w:t>
            </w:r>
          </w:p>
          <w:p w14:paraId="39429C07">
            <w:pPr>
              <w:spacing w:before="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□广播电视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□纸质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载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体</w:t>
            </w:r>
          </w:p>
          <w:p w14:paraId="0EEDC825">
            <w:pPr>
              <w:spacing w:before="2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□公开查阅点□政务服务中心</w:t>
            </w:r>
          </w:p>
          <w:p w14:paraId="593E9B73">
            <w:pPr>
              <w:spacing w:before="5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□便民服务站□入户/现场</w:t>
            </w:r>
          </w:p>
          <w:p w14:paraId="4451BDE2">
            <w:pPr>
              <w:spacing w:before="4" w:line="223" w:lineRule="auto"/>
              <w:ind w:left="51" w:right="170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□社区/企事业单位/村公示栏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（电子屏）</w:t>
            </w:r>
          </w:p>
          <w:p w14:paraId="76A0B6A8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eastAsia="zh-CN"/>
              </w:rPr>
              <w:t>两微一端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□精准推送</w:t>
            </w:r>
          </w:p>
          <w:p w14:paraId="71C7809B">
            <w:pPr>
              <w:spacing w:before="3" w:line="222" w:lineRule="auto"/>
              <w:ind w:left="63"/>
              <w:rPr>
                <w:rFonts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</w:t>
            </w:r>
          </w:p>
        </w:tc>
        <w:tc>
          <w:tcPr>
            <w:tcW w:w="647" w:type="dxa"/>
            <w:vAlign w:val="top"/>
          </w:tcPr>
          <w:p w14:paraId="1144EEC8">
            <w:pPr>
              <w:pStyle w:val="9"/>
              <w:spacing w:line="248" w:lineRule="auto"/>
            </w:pPr>
          </w:p>
          <w:p w14:paraId="01FA1505">
            <w:pPr>
              <w:pStyle w:val="9"/>
              <w:spacing w:line="249" w:lineRule="auto"/>
            </w:pPr>
          </w:p>
          <w:p w14:paraId="5730592B">
            <w:pPr>
              <w:pStyle w:val="9"/>
              <w:spacing w:line="249" w:lineRule="auto"/>
            </w:pPr>
          </w:p>
          <w:p w14:paraId="112B1701">
            <w:pPr>
              <w:pStyle w:val="9"/>
              <w:spacing w:line="249" w:lineRule="auto"/>
            </w:pPr>
          </w:p>
          <w:p w14:paraId="075CE088">
            <w:pPr>
              <w:pStyle w:val="9"/>
              <w:spacing w:line="249" w:lineRule="auto"/>
            </w:pPr>
          </w:p>
          <w:p w14:paraId="24D5A155">
            <w:pPr>
              <w:spacing w:before="72" w:line="289" w:lineRule="exact"/>
              <w:ind w:left="280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5B46DCD3">
            <w:pPr>
              <w:pStyle w:val="9"/>
            </w:pPr>
          </w:p>
        </w:tc>
        <w:tc>
          <w:tcPr>
            <w:tcW w:w="647" w:type="dxa"/>
            <w:vAlign w:val="top"/>
          </w:tcPr>
          <w:p w14:paraId="408C218A">
            <w:pPr>
              <w:pStyle w:val="9"/>
              <w:spacing w:line="248" w:lineRule="auto"/>
            </w:pPr>
          </w:p>
          <w:p w14:paraId="1362E6E9">
            <w:pPr>
              <w:pStyle w:val="9"/>
              <w:spacing w:line="249" w:lineRule="auto"/>
            </w:pPr>
          </w:p>
          <w:p w14:paraId="5CE7A443">
            <w:pPr>
              <w:pStyle w:val="9"/>
              <w:spacing w:line="249" w:lineRule="auto"/>
            </w:pPr>
          </w:p>
          <w:p w14:paraId="3A8C3B3E">
            <w:pPr>
              <w:pStyle w:val="9"/>
              <w:spacing w:line="249" w:lineRule="auto"/>
            </w:pPr>
          </w:p>
          <w:p w14:paraId="6A51A3F8">
            <w:pPr>
              <w:pStyle w:val="9"/>
              <w:spacing w:line="249" w:lineRule="auto"/>
            </w:pPr>
          </w:p>
          <w:p w14:paraId="1F588FDD">
            <w:pPr>
              <w:spacing w:before="72" w:line="289" w:lineRule="exact"/>
              <w:ind w:left="282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47" w:type="dxa"/>
            <w:vAlign w:val="top"/>
          </w:tcPr>
          <w:p w14:paraId="7E0DB91C">
            <w:pPr>
              <w:pStyle w:val="9"/>
            </w:pPr>
          </w:p>
        </w:tc>
        <w:tc>
          <w:tcPr>
            <w:tcW w:w="647" w:type="dxa"/>
            <w:vAlign w:val="top"/>
          </w:tcPr>
          <w:p w14:paraId="614BA884">
            <w:pPr>
              <w:pStyle w:val="9"/>
              <w:spacing w:line="248" w:lineRule="auto"/>
            </w:pPr>
          </w:p>
          <w:p w14:paraId="7A5067D9">
            <w:pPr>
              <w:pStyle w:val="9"/>
              <w:spacing w:line="249" w:lineRule="auto"/>
            </w:pPr>
          </w:p>
          <w:p w14:paraId="6ADB0458">
            <w:pPr>
              <w:pStyle w:val="9"/>
              <w:spacing w:line="249" w:lineRule="auto"/>
            </w:pPr>
          </w:p>
          <w:p w14:paraId="15ED439E">
            <w:pPr>
              <w:pStyle w:val="9"/>
              <w:spacing w:line="249" w:lineRule="auto"/>
            </w:pPr>
          </w:p>
          <w:p w14:paraId="32133DF1">
            <w:pPr>
              <w:pStyle w:val="9"/>
              <w:spacing w:line="249" w:lineRule="auto"/>
            </w:pPr>
          </w:p>
          <w:p w14:paraId="3C2B4CC7">
            <w:pPr>
              <w:spacing w:before="72" w:line="289" w:lineRule="exact"/>
              <w:ind w:left="284" w:leftChars="0"/>
              <w:rPr>
                <w:rFonts w:ascii="仿宋" w:hAnsi="仿宋" w:eastAsia="仿宋" w:cs="仿宋"/>
                <w:position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√</w:t>
            </w:r>
          </w:p>
        </w:tc>
        <w:tc>
          <w:tcPr>
            <w:tcW w:w="657" w:type="dxa"/>
            <w:vAlign w:val="top"/>
          </w:tcPr>
          <w:p w14:paraId="4D5FF556">
            <w:pPr>
              <w:pStyle w:val="9"/>
              <w:spacing w:line="248" w:lineRule="auto"/>
            </w:pPr>
          </w:p>
          <w:p w14:paraId="340F15C4">
            <w:pPr>
              <w:pStyle w:val="9"/>
              <w:spacing w:line="249" w:lineRule="auto"/>
            </w:pPr>
          </w:p>
          <w:p w14:paraId="7DF46446">
            <w:pPr>
              <w:pStyle w:val="9"/>
              <w:spacing w:line="249" w:lineRule="auto"/>
            </w:pPr>
          </w:p>
          <w:p w14:paraId="28E66509">
            <w:pPr>
              <w:pStyle w:val="9"/>
              <w:spacing w:line="249" w:lineRule="auto"/>
            </w:pPr>
          </w:p>
          <w:p w14:paraId="4E69B64D">
            <w:pPr>
              <w:spacing w:before="72" w:line="289" w:lineRule="exact"/>
              <w:ind w:left="285" w:leftChars="0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7E14BC64">
      <w:pPr>
        <w:tabs>
          <w:tab w:val="left" w:pos="5443"/>
        </w:tabs>
        <w:bidi w:val="0"/>
        <w:jc w:val="left"/>
        <w:rPr>
          <w:rFonts w:hint="eastAsia"/>
          <w:sz w:val="21"/>
          <w:lang w:val="en-US" w:eastAsia="zh-CN"/>
        </w:rPr>
      </w:pPr>
    </w:p>
    <w:sectPr>
      <w:footerReference r:id="rId6" w:type="default"/>
      <w:pgSz w:w="16837" w:h="11905"/>
      <w:pgMar w:top="1011" w:right="1085" w:bottom="692" w:left="1068" w:header="0" w:footer="43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CC1FF">
    <w:pPr>
      <w:spacing w:before="1" w:line="210" w:lineRule="auto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5888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95888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CAFF8">
    <w:pPr>
      <w:pStyle w:val="2"/>
      <w:spacing w:before="1" w:line="21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FkYjNjMmIxNzkwOWZhZDMzNWNiY2ZjZTZkZTk1MWMifQ=="/>
  </w:docVars>
  <w:rsids>
    <w:rsidRoot w:val="00000000"/>
    <w:rsid w:val="0C1A3DC0"/>
    <w:rsid w:val="0D333AEE"/>
    <w:rsid w:val="0F3A3517"/>
    <w:rsid w:val="0FCE0ABD"/>
    <w:rsid w:val="156C3968"/>
    <w:rsid w:val="199E27BB"/>
    <w:rsid w:val="20EB132C"/>
    <w:rsid w:val="31376D8A"/>
    <w:rsid w:val="324E38A5"/>
    <w:rsid w:val="36981915"/>
    <w:rsid w:val="36FD76B4"/>
    <w:rsid w:val="39B953E3"/>
    <w:rsid w:val="48D933D9"/>
    <w:rsid w:val="57B90707"/>
    <w:rsid w:val="62EC076F"/>
    <w:rsid w:val="6A8D4C2F"/>
    <w:rsid w:val="6CB56076"/>
    <w:rsid w:val="77697F8A"/>
    <w:rsid w:val="7F944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1182</Words>
  <Characters>1182</Characters>
  <TotalTime>6</TotalTime>
  <ScaleCrop>false</ScaleCrop>
  <LinksUpToDate>false</LinksUpToDate>
  <CharactersWithSpaces>1228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2022-09-13T11:12:00Z</dcterms:created>
  <dc:creator>Administrator</dc:creator>
  <cp:lastModifiedBy>杨光瑜</cp:lastModifiedBy>
  <dcterms:modified xsi:type="dcterms:W3CDTF">2025-07-11T10:44:57Z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2025-06-26T11:19:59Z</vt:filetime>
  </property>
  <property fmtid="{D5CDD505-2E9C-101B-9397-08002B2CF9AE}" pid="4" name="KSOTemplateDocerSaveRecord">
    <vt:lpwstr>eyJoZGlkIjoiZWZhY2ZiMmZmZTE1Y2FmNjFlOWRjNDUwNjU1ZDQzYjUiLCJ1c2VySWQiOiI2NTIyMjg5NjUifQ==</vt:lpwstr>
  </property>
  <property fmtid="{D5CDD505-2E9C-101B-9397-08002B2CF9AE}" pid="5" name="KSOProductBuildVer">
    <vt:lpwstr>2052-12.1.0.17133</vt:lpwstr>
  </property>
  <property fmtid="{D5CDD505-2E9C-101B-9397-08002B2CF9AE}" pid="6" name="ICV">
    <vt:lpwstr>C401C8A9883B4A1EAAC72A649C26D48D_13</vt:lpwstr>
  </property>
</Properties>
</file>