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E0B9">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0A9E3C36">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双江拉祜族佤族布朗族傣族自治县</w:t>
      </w:r>
      <w:r>
        <w:rPr>
          <w:rFonts w:hint="eastAsia" w:ascii="方正小标宋简体" w:eastAsia="方正小标宋简体"/>
          <w:sz w:val="44"/>
          <w:szCs w:val="44"/>
        </w:rPr>
        <w:t>烟草制品零售点排队轮候制度</w:t>
      </w:r>
    </w:p>
    <w:p w14:paraId="44049078">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双江拉祜族佤族布朗族傣族自治县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双江拉祜族佤族布朗族傣族自治县（后简称“双江自治县”）</w:t>
      </w:r>
      <w:r>
        <w:rPr>
          <w:rFonts w:hint="eastAsia" w:ascii="仿宋_GB2312" w:hAnsi="仿宋_GB2312" w:eastAsia="仿宋_GB2312" w:cs="仿宋_GB2312"/>
          <w:sz w:val="32"/>
          <w:szCs w:val="32"/>
        </w:rPr>
        <w:t>实际，制定本制度。</w:t>
      </w:r>
    </w:p>
    <w:p w14:paraId="774D92F4">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县行政辖区烟草制品零售点新办申请排队轮候管理。</w:t>
      </w:r>
    </w:p>
    <w:p w14:paraId="585F4428">
      <w:pPr>
        <w:numPr>
          <w:ilvl w:val="0"/>
          <w:numId w:val="0"/>
        </w:num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43AF9E14">
      <w:pPr>
        <w:numPr>
          <w:ilvl w:val="0"/>
          <w:numId w:val="0"/>
        </w:numPr>
        <w:adjustRightInd w:val="0"/>
        <w:snapToGrid w:val="0"/>
        <w:spacing w:line="336" w:lineRule="auto"/>
        <w:ind w:firstLine="640" w:firstLineChars="200"/>
        <w:rPr>
          <w:rFonts w:ascii="楷体" w:hAnsi="楷体" w:eastAsia="楷体" w:cs="楷体"/>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烟草制品零售点排队轮候申请表》（详见附表）。申请人在填报信息时应准确、真实。</w:t>
      </w:r>
    </w:p>
    <w:p w14:paraId="196D8950">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发证机关应公开排队轮候情况，并接受公众监督。申请人可通过线上、线下等方式查询排队轮候情况。</w:t>
      </w:r>
    </w:p>
    <w:p w14:paraId="2881E0D0">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7D55DA9D">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01BABBA1">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双江自治</w:t>
      </w:r>
      <w:r>
        <w:rPr>
          <w:rFonts w:hint="eastAsia" w:ascii="仿宋_GB2312" w:hAnsi="仿宋_GB2312" w:eastAsia="仿宋_GB2312" w:cs="仿宋_GB2312"/>
          <w:sz w:val="32"/>
          <w:szCs w:val="32"/>
        </w:rPr>
        <w:t>县烟草专卖局每年</w:t>
      </w:r>
      <w:bookmarkStart w:id="0" w:name="_GoBack"/>
      <w:bookmarkEnd w:id="0"/>
      <w:r>
        <w:rPr>
          <w:rFonts w:hint="eastAsia" w:ascii="仿宋_GB2312" w:hAnsi="仿宋_GB2312" w:eastAsia="仿宋_GB2312" w:cs="仿宋_GB2312"/>
          <w:sz w:val="32"/>
          <w:szCs w:val="32"/>
        </w:rPr>
        <w:t>底向上一级烟草专卖局报告本年度烟草制品零售点排队轮候管理工作情况。</w:t>
      </w:r>
    </w:p>
    <w:p w14:paraId="3E5A2D5D">
      <w:pPr>
        <w:numPr>
          <w:ilvl w:val="0"/>
          <w:numId w:val="0"/>
        </w:num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发证机关接收和办理排队轮候业务，不得收取任何费用。</w:t>
      </w:r>
    </w:p>
    <w:p w14:paraId="71B154C3">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75FF3C3">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县烟草专卖局负责解释。</w:t>
      </w:r>
    </w:p>
    <w:p w14:paraId="288DC44D">
      <w:pPr>
        <w:numPr>
          <w:ilvl w:val="0"/>
          <w:numId w:val="0"/>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烟草制品零售点合理布局规划》实施之日起同时施行。</w:t>
      </w:r>
    </w:p>
    <w:p w14:paraId="1F79BCDC">
      <w:pPr>
        <w:numPr>
          <w:ilvl w:val="0"/>
          <w:numId w:val="0"/>
        </w:numPr>
        <w:adjustRightInd w:val="0"/>
        <w:snapToGrid w:val="0"/>
        <w:spacing w:line="336" w:lineRule="auto"/>
        <w:ind w:firstLine="640" w:firstLineChars="200"/>
        <w:rPr>
          <w:rFonts w:hint="eastAsia" w:ascii="仿宋_GB2312" w:hAnsi="仿宋_GB2312" w:eastAsia="仿宋_GB2312" w:cs="仿宋_GB2312"/>
          <w:sz w:val="32"/>
          <w:szCs w:val="32"/>
        </w:rPr>
      </w:pPr>
    </w:p>
    <w:p w14:paraId="57D49102">
      <w:pPr>
        <w:adjustRightInd w:val="0"/>
        <w:snapToGrid w:val="0"/>
        <w:spacing w:line="336" w:lineRule="auto"/>
        <w:rPr>
          <w:rFonts w:ascii="黑体" w:hAnsi="黑体" w:eastAsia="黑体" w:cs="黑体"/>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烟草制品零售点排队轮候申请表</w:t>
      </w:r>
    </w:p>
    <w:p w14:paraId="19E424EB">
      <w:pPr>
        <w:spacing w:line="360" w:lineRule="auto"/>
        <w:rPr>
          <w:rFonts w:ascii="黑体" w:hAnsi="黑体" w:eastAsia="黑体" w:cs="黑体"/>
          <w:sz w:val="44"/>
          <w:szCs w:val="44"/>
        </w:rPr>
      </w:pPr>
      <w:r>
        <w:rPr>
          <w:rFonts w:hint="eastAsia" w:ascii="黑体" w:hAnsi="黑体" w:eastAsia="黑体" w:cs="黑体"/>
          <w:sz w:val="32"/>
          <w:szCs w:val="32"/>
        </w:rPr>
        <w:t>附表</w:t>
      </w:r>
    </w:p>
    <w:p w14:paraId="7C69CAA7">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双江拉祜族佤族布朗族傣族自治县</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14:paraId="517D7E20">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8F717">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7583A17D">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158BD">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679D">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E741">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CCE71">
            <w:pPr>
              <w:jc w:val="center"/>
              <w:rPr>
                <w:rFonts w:ascii="宋体" w:hAnsi="宋体" w:cs="宋体"/>
                <w:sz w:val="24"/>
              </w:rPr>
            </w:pPr>
          </w:p>
        </w:tc>
      </w:tr>
      <w:tr w14:paraId="25484CFF">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83DFF">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C51F3">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29939">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FAC4A">
            <w:pPr>
              <w:jc w:val="center"/>
              <w:rPr>
                <w:rFonts w:ascii="宋体" w:hAnsi="宋体" w:cs="宋体"/>
                <w:sz w:val="24"/>
              </w:rPr>
            </w:pPr>
          </w:p>
        </w:tc>
      </w:tr>
      <w:tr w14:paraId="6CC5CDBA">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A1C3A">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AE369">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4A3E">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DED8C">
            <w:pPr>
              <w:jc w:val="center"/>
              <w:rPr>
                <w:rFonts w:ascii="宋体" w:hAnsi="宋体" w:cs="宋体"/>
                <w:sz w:val="24"/>
              </w:rPr>
            </w:pPr>
          </w:p>
        </w:tc>
      </w:tr>
      <w:tr w14:paraId="38F5BAEB">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6BCE7">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A2D5">
            <w:pPr>
              <w:jc w:val="center"/>
              <w:rPr>
                <w:rFonts w:ascii="宋体" w:hAnsi="宋体" w:cs="宋体"/>
                <w:sz w:val="24"/>
              </w:rPr>
            </w:pPr>
          </w:p>
        </w:tc>
      </w:tr>
      <w:tr w14:paraId="03BD09D0">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21F69">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6A87C566">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28CDD">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479D1">
            <w:pPr>
              <w:jc w:val="center"/>
              <w:rPr>
                <w:rFonts w:ascii="宋体" w:hAnsi="宋体" w:cs="宋体"/>
                <w:sz w:val="24"/>
              </w:rPr>
            </w:pPr>
          </w:p>
        </w:tc>
      </w:tr>
      <w:tr w14:paraId="7EBD5433">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CF09B">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CA434">
            <w:pPr>
              <w:jc w:val="center"/>
              <w:rPr>
                <w:rFonts w:ascii="宋体" w:hAnsi="宋体" w:cs="宋体"/>
                <w:sz w:val="24"/>
              </w:rPr>
            </w:pPr>
          </w:p>
        </w:tc>
      </w:tr>
      <w:tr w14:paraId="62280A90">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15AB8">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3199">
            <w:pPr>
              <w:jc w:val="center"/>
              <w:rPr>
                <w:rFonts w:ascii="宋体" w:hAnsi="宋体" w:cs="宋体"/>
                <w:sz w:val="24"/>
              </w:rPr>
            </w:pPr>
          </w:p>
        </w:tc>
      </w:tr>
      <w:tr w14:paraId="1BFB32CE">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67FB1">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259A3">
            <w:pPr>
              <w:jc w:val="center"/>
              <w:rPr>
                <w:rFonts w:ascii="宋体" w:hAnsi="宋体" w:cs="宋体"/>
                <w:sz w:val="24"/>
              </w:rPr>
            </w:pPr>
          </w:p>
        </w:tc>
      </w:tr>
      <w:tr w14:paraId="2DB4A141">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14DC9E">
            <w:pPr>
              <w:widowControl/>
              <w:jc w:val="left"/>
              <w:textAlignment w:val="center"/>
              <w:rPr>
                <w:rStyle w:val="17"/>
                <w:rFonts w:hint="default"/>
                <w:color w:val="auto"/>
                <w:lang w:bidi="ar"/>
              </w:rPr>
            </w:pPr>
            <w:r>
              <w:rPr>
                <w:rStyle w:val="17"/>
                <w:rFonts w:hint="default"/>
                <w:color w:val="auto"/>
                <w:lang w:bidi="ar"/>
              </w:rPr>
              <w:t>申请人承诺：</w:t>
            </w:r>
          </w:p>
          <w:p w14:paraId="06F2F775">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2EA5799C">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6563748A">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7A893516">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7C4CF6CC">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B79C">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B7076">
            <w:pPr>
              <w:jc w:val="center"/>
              <w:rPr>
                <w:rFonts w:ascii="宋体" w:hAnsi="宋体" w:cs="宋体"/>
                <w:b/>
                <w:bCs/>
                <w:sz w:val="24"/>
              </w:rPr>
            </w:pPr>
          </w:p>
        </w:tc>
      </w:tr>
    </w:tbl>
    <w:p w14:paraId="012FF85A">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5E70">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2B623">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4CB2B623">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F5D4">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DB93A">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2D1DB93A">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2E3C"/>
    <w:rsid w:val="0014628F"/>
    <w:rsid w:val="001524D6"/>
    <w:rsid w:val="00171380"/>
    <w:rsid w:val="00195FDD"/>
    <w:rsid w:val="0019620A"/>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C201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33222"/>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AC1E2D"/>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B604D"/>
    <w:rsid w:val="00FE24FD"/>
    <w:rsid w:val="00FE3206"/>
    <w:rsid w:val="00FF0092"/>
    <w:rsid w:val="01A57C0C"/>
    <w:rsid w:val="06D819F0"/>
    <w:rsid w:val="079744B6"/>
    <w:rsid w:val="08CF6EC2"/>
    <w:rsid w:val="0DC572FD"/>
    <w:rsid w:val="1AAE21D3"/>
    <w:rsid w:val="257539DE"/>
    <w:rsid w:val="27B76E38"/>
    <w:rsid w:val="31061D72"/>
    <w:rsid w:val="35161DC9"/>
    <w:rsid w:val="37779313"/>
    <w:rsid w:val="39A81E6B"/>
    <w:rsid w:val="3C867485"/>
    <w:rsid w:val="3D5679A4"/>
    <w:rsid w:val="41B52E67"/>
    <w:rsid w:val="47C61E85"/>
    <w:rsid w:val="47D72BF6"/>
    <w:rsid w:val="486C7808"/>
    <w:rsid w:val="4B6767A4"/>
    <w:rsid w:val="5567B6FB"/>
    <w:rsid w:val="58DA067F"/>
    <w:rsid w:val="59E75162"/>
    <w:rsid w:val="5A413AF9"/>
    <w:rsid w:val="5B5604A0"/>
    <w:rsid w:val="5C577036"/>
    <w:rsid w:val="5F77A049"/>
    <w:rsid w:val="6A165A61"/>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Char"/>
    <w:basedOn w:val="8"/>
    <w:link w:val="5"/>
    <w:qFormat/>
    <w:uiPriority w:val="0"/>
    <w:rPr>
      <w:kern w:val="2"/>
      <w:sz w:val="18"/>
      <w:szCs w:val="18"/>
    </w:rPr>
  </w:style>
  <w:style w:type="character" w:customStyle="1" w:styleId="20">
    <w:name w:val="页脚 Char"/>
    <w:basedOn w:val="8"/>
    <w:link w:val="4"/>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944</Words>
  <Characters>944</Characters>
  <Lines>9</Lines>
  <Paragraphs>2</Paragraphs>
  <TotalTime>2</TotalTime>
  <ScaleCrop>false</ScaleCrop>
  <LinksUpToDate>false</LinksUpToDate>
  <CharactersWithSpaces>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Administrator</cp:lastModifiedBy>
  <dcterms:modified xsi:type="dcterms:W3CDTF">2024-12-30T08:52:58Z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28F0342BAFFB9BC466456E67CA09C5ED_43</vt:lpwstr>
  </property>
  <property fmtid="{D5CDD505-2E9C-101B-9397-08002B2CF9AE}" pid="4" name="KSOTemplateDocerSaveRecord">
    <vt:lpwstr>eyJoZGlkIjoiODUyNDgyNWZlMmJmYzI2MTVjOTE5NGU0ZWZhMTkyNTYifQ==</vt:lpwstr>
  </property>
</Properties>
</file>