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default"/>
          <w:b/>
          <w:bCs/>
          <w:sz w:val="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2020年双江自治县空气环境质量监测报告</w:t>
      </w:r>
    </w:p>
    <w:tbl>
      <w:tblPr>
        <w:tblStyle w:val="8"/>
        <w:tblpPr w:leftFromText="180" w:rightFromText="180" w:vertAnchor="text" w:horzAnchor="page" w:tblpX="4" w:tblpY="289"/>
        <w:tblOverlap w:val="never"/>
        <w:tblW w:w="11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283"/>
        <w:gridCol w:w="1657"/>
        <w:gridCol w:w="1545"/>
        <w:gridCol w:w="1545"/>
        <w:gridCol w:w="1545"/>
        <w:gridCol w:w="1388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0403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站点名称：双江县县政府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监测点编号：530925001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监测时间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SO2(ug/m3)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NO2(ug/m3)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CO(mg/m3)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O3-8h(ug/m3)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PM10(ug/m3)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PM2.5(ug/m3)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2020-01-01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46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2020-01-02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56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2020-01-03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55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2020-01-04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2020-01-05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--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42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2020-01-06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70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2020-01-07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68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2020-01-08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70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2020-01-09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65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2020-01-10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73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2020-01-11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78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2020-01-12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76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2020-01-13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78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2020-01-14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80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2020-01-15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78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2020-01-16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70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2020-01-17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73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2020-01-18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86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2020-01-19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82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2020-01-20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79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2020-01-21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75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2020-01-22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90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2020-01-23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85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2020-01-24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85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2020-01-25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86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2020-01-26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84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2020-01-27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85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2020-01-28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79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2020-01-29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85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2020-01-30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88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2020-01-31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88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样本数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最小值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最大值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90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平均值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0.9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74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22</w:t>
            </w:r>
          </w:p>
        </w:tc>
      </w:tr>
    </w:tbl>
    <w:p>
      <w:pPr>
        <w:rPr>
          <w:rFonts w:hint="default"/>
          <w:sz w:val="24"/>
        </w:rPr>
      </w:pPr>
    </w:p>
    <w:tbl>
      <w:tblPr>
        <w:tblStyle w:val="8"/>
        <w:tblpPr w:leftFromText="180" w:rightFromText="180" w:vertAnchor="text" w:horzAnchor="page" w:tblpX="4" w:tblpY="-70"/>
        <w:tblOverlap w:val="never"/>
        <w:tblW w:w="113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395"/>
        <w:gridCol w:w="1545"/>
        <w:gridCol w:w="1545"/>
        <w:gridCol w:w="1545"/>
        <w:gridCol w:w="1545"/>
        <w:gridCol w:w="1298"/>
        <w:gridCol w:w="247"/>
        <w:gridCol w:w="1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54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54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54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54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0493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0493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监测时间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SO2(ug/m3)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NO2(ug/m3)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CO(mg/m3)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O3-8h(ug/m3)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PM10(ug/m3)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PM2.5(ug/m3)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2020-02-01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90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2020-02-02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88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2020-02-03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94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49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2020-02-04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100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41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2020-02-05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103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40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2020-02-06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107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52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2020-02-07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107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63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2020-02-08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101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83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2020-02-09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104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68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93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56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90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2020-02-12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98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33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2020-02-13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106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42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2020-02-14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103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52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2020-02-15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90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57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2020-02-16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102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55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2020-02-17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108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61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2020-02-18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106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65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2020-02-19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100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62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2020-02-20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105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49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2020-02-21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118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68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2020-02-22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116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79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2020-02-23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96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88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2020-02-24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107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2020-02-25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102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51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2020-02-26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110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62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2020-02-27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123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85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2020-02-28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100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79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2020-02-29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101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46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样本数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29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29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最小值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88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33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最大值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123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88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平均值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102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58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38</w:t>
            </w:r>
          </w:p>
        </w:tc>
      </w:tr>
    </w:tbl>
    <w:p>
      <w:pPr>
        <w:rPr>
          <w:rFonts w:hint="default"/>
          <w:sz w:val="2"/>
        </w:rPr>
      </w:pP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</w:p>
    <w:p>
      <w:pPr>
        <w:rPr>
          <w:rFonts w:hint="default" w:ascii="Times New Roman" w:eastAsia="Times New Roman"/>
          <w:color w:val="auto"/>
          <w:sz w:val="2"/>
        </w:rPr>
      </w:pPr>
    </w:p>
    <w:tbl>
      <w:tblPr>
        <w:tblStyle w:val="8"/>
        <w:tblpPr w:leftFromText="180" w:rightFromText="180" w:vertAnchor="text" w:horzAnchor="page" w:tblpX="10" w:tblpY="67"/>
        <w:tblOverlap w:val="never"/>
        <w:tblW w:w="111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395"/>
        <w:gridCol w:w="1545"/>
        <w:gridCol w:w="1545"/>
        <w:gridCol w:w="1431"/>
        <w:gridCol w:w="114"/>
        <w:gridCol w:w="1345"/>
        <w:gridCol w:w="200"/>
        <w:gridCol w:w="1300"/>
        <w:gridCol w:w="24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2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0335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30"/>
              </w:rPr>
            </w:pPr>
          </w:p>
          <w:p>
            <w:pPr>
              <w:jc w:val="center"/>
              <w:rPr>
                <w:rFonts w:hint="eastAsia" w:ascii="宋体" w:hAnsi="Times New Roman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0335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监测时间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SO2(ug/m3)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NO2(ug/m3)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CO(mg/m3)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O3-8h(ug/m3)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PM10(ug/m3)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PM2.5(ug/m3)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2020-03-01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0.8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106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39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2020-03-02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0.8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103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45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2020-03-03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0.8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101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49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2020-03-04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0.8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106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47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2020-03-05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0.9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105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61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2020-03-06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18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1.0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98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67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2020-03-07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1.1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98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59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2020-03-08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1.0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91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42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2020-03-09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1.0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102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37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1.0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108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56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1.1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130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69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2020-03-12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1.2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123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81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2020-03-13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1.0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106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59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2020-03-14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0.9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130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70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2020-03-15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0.9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128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70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2020-03-16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1.0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143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80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2020-03-17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1.1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133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2020-03-18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1.1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128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94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2020-03-19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1.1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146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2020-03-20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1.2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146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106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2020-03-21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1.2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131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122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2020-03-22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1.1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135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92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2020-03-23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1.1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126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95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2020-03-24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1.0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125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81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2020-03-25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17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1.0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136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78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2020-03-26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1.1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140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94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2020-03-27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1.2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130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2020-03-28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1.3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146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105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2020-03-29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1.4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135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126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2020-03-30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1.3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141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116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2020-03-31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1.4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172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117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样本数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31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31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31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31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31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最小值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0.8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91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37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最大值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25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1.4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172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126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81</w:t>
            </w:r>
          </w:p>
          <w:p>
            <w:pPr>
              <w:jc w:val="center"/>
              <w:rPr>
                <w:rFonts w:hint="eastAsia" w:ascii="宋体" w:hAnsi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平均值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19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1.1</w:t>
            </w: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124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79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sz w:val="18"/>
              </w:rPr>
            </w:pPr>
            <w:r>
              <w:rPr>
                <w:rFonts w:hint="eastAsia" w:ascii="宋体" w:hAnsi="Times New Roman"/>
                <w:sz w:val="18"/>
              </w:rPr>
              <w:t>52</w:t>
            </w:r>
          </w:p>
        </w:tc>
      </w:tr>
    </w:tbl>
    <w:p>
      <w:pPr>
        <w:rPr>
          <w:rFonts w:hint="default"/>
          <w:sz w:val="24"/>
        </w:rPr>
      </w:pPr>
    </w:p>
    <w:p>
      <w:pPr>
        <w:rPr>
          <w:rFonts w:hint="default" w:ascii="Times New Roman" w:eastAsia="Times New Roman"/>
          <w:color w:val="auto"/>
          <w:sz w:val="2"/>
        </w:rPr>
      </w:pPr>
      <w:r>
        <w:rPr>
          <w:rFonts w:hint="default" w:ascii="Times New Roman" w:eastAsia="Times New Roman"/>
          <w:color w:val="auto"/>
          <w:sz w:val="2"/>
        </w:rPr>
        <w:br w:type="page"/>
      </w:r>
    </w:p>
    <w:tbl>
      <w:tblPr>
        <w:tblStyle w:val="8"/>
        <w:tblW w:w="92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1635"/>
        <w:gridCol w:w="1203"/>
        <w:gridCol w:w="1199"/>
        <w:gridCol w:w="1210"/>
        <w:gridCol w:w="1207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25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SO2(ug/m3)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NO2(ug/m3)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CO(mg/m3)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O3-8h(ug/m3)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PM10(ug/m3)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PM2.5(ug/m3)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最小值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tbl>
      <w:tblPr>
        <w:tblStyle w:val="8"/>
        <w:tblW w:w="92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1635"/>
        <w:gridCol w:w="1203"/>
        <w:gridCol w:w="1199"/>
        <w:gridCol w:w="1210"/>
        <w:gridCol w:w="1207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25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SO2(ug/m3)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NO2(ug/m3)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CO(mg/m3)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O3-8h(ug/m3)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PM10(ug/m3)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PM2.5(ug/m3)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最小值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tbl>
      <w:tblPr>
        <w:tblStyle w:val="8"/>
        <w:tblW w:w="92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1635"/>
        <w:gridCol w:w="1203"/>
        <w:gridCol w:w="1199"/>
        <w:gridCol w:w="1210"/>
        <w:gridCol w:w="1207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25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SO2(ug/m3)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NO2(ug/m3)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CO(mg/m3)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O3-8h(ug/m3)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PM10(ug/m3)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PM2.5(ug/m3)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最小值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tbl>
      <w:tblPr>
        <w:tblStyle w:val="8"/>
        <w:tblW w:w="92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1635"/>
        <w:gridCol w:w="1203"/>
        <w:gridCol w:w="1199"/>
        <w:gridCol w:w="1210"/>
        <w:gridCol w:w="1207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25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SO2(ug/m3)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NO2(ug/m3)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CO(mg/m3)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O3-8h(ug/m3)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PM10(ug/m3)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PM2.5(ug/m3)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最小值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tbl>
      <w:tblPr>
        <w:tblStyle w:val="8"/>
        <w:tblW w:w="92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1635"/>
        <w:gridCol w:w="1203"/>
        <w:gridCol w:w="1199"/>
        <w:gridCol w:w="1210"/>
        <w:gridCol w:w="1207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25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SO2(ug/m3)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NO2(ug/m3)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CO(mg/m3)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O3-8h(ug/m3)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PM10(ug/m3)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PM2.5(ug/m3)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最小值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48"/>
          <w:szCs w:val="48"/>
          <w:vertAlign w:val="baseline"/>
          <w:lang w:val="en-US" w:eastAsia="zh-CN" w:bidi="ar"/>
        </w:rPr>
      </w:pPr>
    </w:p>
    <w:tbl>
      <w:tblPr>
        <w:tblStyle w:val="8"/>
        <w:tblW w:w="92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1635"/>
        <w:gridCol w:w="1203"/>
        <w:gridCol w:w="1199"/>
        <w:gridCol w:w="1210"/>
        <w:gridCol w:w="1207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25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SO2(ug/m3)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NO2(ug/m3)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CO(mg/m3)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O3-8h(ug/m3)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PM10(ug/m3)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PM2.5(ug/m3)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最小值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tbl>
      <w:tblPr>
        <w:tblStyle w:val="8"/>
        <w:tblpPr w:leftFromText="180" w:rightFromText="180" w:vertAnchor="text" w:horzAnchor="page" w:tblpX="4" w:tblpY="-11416"/>
        <w:tblOverlap w:val="never"/>
        <w:tblW w:w="112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395"/>
        <w:gridCol w:w="1545"/>
        <w:gridCol w:w="1545"/>
        <w:gridCol w:w="1545"/>
        <w:gridCol w:w="1419"/>
        <w:gridCol w:w="126"/>
        <w:gridCol w:w="1389"/>
        <w:gridCol w:w="156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54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54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54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26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0389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0389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监测时间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SO2(ug/m3)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NO2(ug/m3)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CO(mg/m3)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O3-8h(ug/m3)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PM10(ug/m3)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PM2.5(ug/m3)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2020-10-01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0.6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2020-10-02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0.6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42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2020-10-03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0.6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40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2020-10-04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0.6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37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2020-10-05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0.7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41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2020-10-06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0.7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41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2020-10-07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44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2020-10-08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59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2020-10-09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60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60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22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67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22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2020-10-12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62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2020-10-13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69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25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2020-10-14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79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32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2020-10-15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55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2020-10-16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2020-10-17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2020-10-18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58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2020-10-19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44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2020-10-20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49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2020-10-21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49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2020-10-22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56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2020-10-23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78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2020-10-24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67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23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2020-10-25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61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25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2020-10-26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57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2020-10-27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58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2020-10-28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57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2020-10-29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57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22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2020-10-30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43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2020-10-31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49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29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样本数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最小值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0.6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37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最大值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79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32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平均值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0.9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55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</w:p>
        </w:tc>
      </w:tr>
    </w:tbl>
    <w:p>
      <w:pPr>
        <w:rPr>
          <w:rFonts w:hint="default"/>
          <w:sz w:val="2"/>
        </w:rPr>
      </w:pPr>
    </w:p>
    <w:p>
      <w:pPr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8"/>
        <w:tblpPr w:leftFromText="180" w:rightFromText="180" w:vertAnchor="text" w:horzAnchor="page" w:tblpX="39" w:tblpY="-12075"/>
        <w:tblOverlap w:val="never"/>
        <w:tblW w:w="11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335"/>
        <w:gridCol w:w="1479"/>
        <w:gridCol w:w="1479"/>
        <w:gridCol w:w="1477"/>
        <w:gridCol w:w="2"/>
        <w:gridCol w:w="1477"/>
        <w:gridCol w:w="1479"/>
        <w:gridCol w:w="1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0207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0207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监测时间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SO2(ug/m3)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NO2(ug/m3)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CO(mg/m3)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O3-8h(ug/m3)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PM10(ug/m3)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PM2.5(ug/m3)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2020-11-01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2020-11-02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2020-11-03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0.8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2020-11-04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2020-11-05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2020-11-06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0.8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2020-11-07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2020-11-08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2020-11-09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2020-11-10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2020-11-11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2020-11-12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2020-11-13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2020-11-14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2020-11-15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2020-11-16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2020-11-17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2020-11-18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2020-11-19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2020-11-20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2020-11-21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--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--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--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--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--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2020-11-22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--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--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--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--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--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2020-11-23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46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2020-11-24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23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2020-11-25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0.8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2020-11-26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2020-11-27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2020-11-28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2020-11-29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1.2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2020-11-30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样本数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最小值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0.8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最大值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46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1.2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平均值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</w:tr>
    </w:tbl>
    <w:p>
      <w:pPr>
        <w:rPr>
          <w:rFonts w:hint="default"/>
          <w:sz w:val="24"/>
        </w:rPr>
      </w:pPr>
    </w:p>
    <w:p>
      <w:pPr>
        <w:rPr>
          <w:rFonts w:hint="default"/>
          <w:sz w:val="2"/>
        </w:rPr>
      </w:pP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</w:p>
    <w:tbl>
      <w:tblPr>
        <w:tblStyle w:val="8"/>
        <w:tblpPr w:leftFromText="180" w:rightFromText="180" w:vertAnchor="text" w:horzAnchor="page" w:tblpX="13" w:tblpY="-946"/>
        <w:tblOverlap w:val="never"/>
        <w:tblW w:w="11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335"/>
        <w:gridCol w:w="1479"/>
        <w:gridCol w:w="1478"/>
        <w:gridCol w:w="1479"/>
        <w:gridCol w:w="1478"/>
        <w:gridCol w:w="1479"/>
        <w:gridCol w:w="1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207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监测时间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SO2(ug/m3)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NO2(ug/m3)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CO(mg/m3)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O3-8h(ug/m3)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PM10(ug/m3)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PM2.5(ug/m3)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2020-12-01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2020-12-02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2020-12-03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2020-12-04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2020-12-05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2020-12-06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2020-12-07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2020-12-08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2020-12-09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2020-12-10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2020-12-11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2020-12-12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2020-12-13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2020-12-14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2020-12-15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2020-12-16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2020-12-17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2020-12-18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0.8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2020-12-19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0.8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2020-12-20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0.8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2020-12-21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2020-12-22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0.8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2020-12-23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0.8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2020-12-24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2020-12-25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2020-12-26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2020-12-27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2020-12-28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0.9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2020-12-29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2020-12-30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2020-12-31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样本数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最小值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0.8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最大值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1.1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平均值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21</w:t>
            </w:r>
          </w:p>
        </w:tc>
      </w:tr>
    </w:tbl>
    <w:p>
      <w:pPr>
        <w:spacing w:beforeLines="0" w:afterLines="0"/>
        <w:rPr>
          <w:rFonts w:hint="default"/>
          <w:sz w:val="2"/>
        </w:rPr>
      </w:pPr>
    </w:p>
    <w:p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8"/>
        <w:tblW w:w="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dobe 黑体 Std R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FZSH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@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仿宋_GBK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方正美黑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78"/>
    <w:family w:val="modern"/>
    <w:pitch w:val="default"/>
    <w:sig w:usb0="A00002FF" w:usb1="28CFFCFA" w:usb2="00000016" w:usb3="00000000" w:csb0="00100001" w:csb1="00000000"/>
  </w:font>
  <w:font w:name="方正基础像素">
    <w:altName w:val="微软雅黑"/>
    <w:panose1 w:val="02000604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dobe Arabic">
    <w:altName w:val="Segoe Print"/>
    <w:panose1 w:val="02040503050201020203"/>
    <w:charset w:val="00"/>
    <w:family w:val="auto"/>
    <w:pitch w:val="default"/>
    <w:sig w:usb0="00000000" w:usb1="00000000" w:usb2="00000008" w:usb3="00000000" w:csb0="20000041" w:csb1="00000000"/>
  </w:font>
  <w:font w:name="Adobe Garamond Pro Bold">
    <w:altName w:val="Segoe Print"/>
    <w:panose1 w:val="02020702060506020403"/>
    <w:charset w:val="00"/>
    <w:family w:val="auto"/>
    <w:pitch w:val="default"/>
    <w:sig w:usb0="00000000" w:usb1="00000000" w:usb2="00000000" w:usb3="00000000" w:csb0="20000093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雅黑宋体">
    <w:altName w:val="宋体"/>
    <w:panose1 w:val="02010600030101010101"/>
    <w:charset w:val="86"/>
    <w:family w:val="auto"/>
    <w:pitch w:val="default"/>
    <w:sig w:usb0="00000000" w:usb1="00000000" w:usb2="00000016" w:usb3="00000000" w:csb0="6016019D" w:csb1="D3F70000"/>
  </w:font>
  <w:font w:name="@方正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x000B_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标准公文_仿宋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jd Symbols An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wgl4_boot">
    <w:altName w:val="Segoe Print"/>
    <w:panose1 w:val="020B0502020504020200"/>
    <w:charset w:val="00"/>
    <w:family w:val="auto"/>
    <w:pitch w:val="default"/>
    <w:sig w:usb0="00000000" w:usb1="00000000" w:usb2="00000000" w:usb3="00000000" w:csb0="0000001F" w:csb1="D7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Yjd_Symbols">
    <w:altName w:val="Segoe Print"/>
    <w:panose1 w:val="05050102010407050705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doni">
    <w:altName w:val="Segoe Print"/>
    <w:panose1 w:val="02070603060706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ESRI Commodities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·ÂËÎ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00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8692C"/>
    <w:rsid w:val="026B0190"/>
    <w:rsid w:val="04495417"/>
    <w:rsid w:val="05450502"/>
    <w:rsid w:val="05D642A2"/>
    <w:rsid w:val="0CF613B5"/>
    <w:rsid w:val="0D8877C8"/>
    <w:rsid w:val="10C50CBE"/>
    <w:rsid w:val="126A7CA6"/>
    <w:rsid w:val="185C41C2"/>
    <w:rsid w:val="18816A2E"/>
    <w:rsid w:val="1BE55FD9"/>
    <w:rsid w:val="1CA82BF9"/>
    <w:rsid w:val="1E253740"/>
    <w:rsid w:val="26B16F12"/>
    <w:rsid w:val="27365638"/>
    <w:rsid w:val="3617154C"/>
    <w:rsid w:val="3BF9483A"/>
    <w:rsid w:val="3C1A77C0"/>
    <w:rsid w:val="3ED90043"/>
    <w:rsid w:val="3F742C78"/>
    <w:rsid w:val="4269304D"/>
    <w:rsid w:val="439B1A51"/>
    <w:rsid w:val="46926A7E"/>
    <w:rsid w:val="473956B1"/>
    <w:rsid w:val="49A56C7D"/>
    <w:rsid w:val="4AD01852"/>
    <w:rsid w:val="4B7D2612"/>
    <w:rsid w:val="4B867D43"/>
    <w:rsid w:val="4FBA67E6"/>
    <w:rsid w:val="50DF4D73"/>
    <w:rsid w:val="53FA3350"/>
    <w:rsid w:val="58B428E7"/>
    <w:rsid w:val="5AC77DDE"/>
    <w:rsid w:val="5F640E96"/>
    <w:rsid w:val="608F31AC"/>
    <w:rsid w:val="610D6333"/>
    <w:rsid w:val="647A3A7C"/>
    <w:rsid w:val="660C7116"/>
    <w:rsid w:val="67CD4ADD"/>
    <w:rsid w:val="69EA7D13"/>
    <w:rsid w:val="6D166E58"/>
    <w:rsid w:val="70692498"/>
    <w:rsid w:val="73156E2E"/>
    <w:rsid w:val="74462A23"/>
    <w:rsid w:val="749815F1"/>
    <w:rsid w:val="764F207E"/>
    <w:rsid w:val="76FA3C8B"/>
    <w:rsid w:val="7B731D4D"/>
    <w:rsid w:val="7BAA70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widowControl w:val="0"/>
      <w:autoSpaceDE w:val="0"/>
      <w:autoSpaceDN w:val="0"/>
      <w:adjustRightInd w:val="0"/>
    </w:pPr>
    <w:rPr>
      <w:rFonts w:hint="default" w:ascii="Arial" w:hAnsi="Arial" w:eastAsia="宋体" w:cs="Times New Roman"/>
      <w:b/>
      <w:color w:val="000000"/>
      <w:sz w:val="32"/>
    </w:rPr>
  </w:style>
  <w:style w:type="paragraph" w:styleId="3">
    <w:name w:val="heading 2"/>
    <w:basedOn w:val="1"/>
    <w:next w:val="1"/>
    <w:link w:val="10"/>
    <w:unhideWhenUsed/>
    <w:qFormat/>
    <w:uiPriority w:val="0"/>
    <w:pPr>
      <w:widowControl w:val="0"/>
      <w:autoSpaceDE w:val="0"/>
      <w:autoSpaceDN w:val="0"/>
      <w:adjustRightInd w:val="0"/>
    </w:pPr>
    <w:rPr>
      <w:rFonts w:hint="default" w:ascii="Arial" w:hAnsi="Arial" w:eastAsia="宋体" w:cs="Times New Roman"/>
      <w:b/>
      <w:i/>
      <w:color w:val="000000"/>
      <w:sz w:val="28"/>
    </w:rPr>
  </w:style>
  <w:style w:type="paragraph" w:styleId="4">
    <w:name w:val="heading 3"/>
    <w:basedOn w:val="1"/>
    <w:next w:val="1"/>
    <w:link w:val="9"/>
    <w:unhideWhenUsed/>
    <w:qFormat/>
    <w:uiPriority w:val="0"/>
    <w:pPr>
      <w:widowControl w:val="0"/>
      <w:autoSpaceDE w:val="0"/>
      <w:autoSpaceDN w:val="0"/>
      <w:adjustRightInd w:val="0"/>
    </w:pPr>
    <w:rPr>
      <w:rFonts w:hint="default" w:ascii="Arial" w:hAnsi="Arial" w:eastAsia="宋体" w:cs="Times New Roman"/>
      <w:b/>
      <w:color w:val="000000"/>
      <w:sz w:val="26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hint="eastAsia" w:ascii="Arial" w:hAnsi="Arial" w:eastAsia="宋体" w:cs="Times New Roman"/>
      <w:color w:val="000000"/>
      <w:kern w:val="0"/>
      <w:sz w:val="18"/>
      <w:szCs w:val="20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jc w:val="center"/>
    </w:pPr>
    <w:rPr>
      <w:rFonts w:hint="eastAsia" w:ascii="Arial" w:hAnsi="Arial" w:eastAsia="宋体" w:cs="Times New Roman"/>
      <w:color w:val="000000"/>
      <w:kern w:val="0"/>
      <w:sz w:val="18"/>
      <w:szCs w:val="20"/>
    </w:rPr>
  </w:style>
  <w:style w:type="character" w:customStyle="1" w:styleId="9">
    <w:name w:val="标题 3 Char"/>
    <w:basedOn w:val="7"/>
    <w:link w:val="4"/>
    <w:unhideWhenUsed/>
    <w:uiPriority w:val="9"/>
    <w:rPr>
      <w:rFonts w:hint="default" w:ascii="Arial" w:hAnsi="Times New Roman" w:eastAsia="宋体" w:cs="Times New Roman"/>
      <w:b/>
      <w:color w:val="000000"/>
      <w:sz w:val="32"/>
    </w:rPr>
  </w:style>
  <w:style w:type="character" w:customStyle="1" w:styleId="10">
    <w:name w:val="标题 2 Char"/>
    <w:basedOn w:val="7"/>
    <w:link w:val="3"/>
    <w:unhideWhenUsed/>
    <w:uiPriority w:val="9"/>
    <w:rPr>
      <w:rFonts w:hint="eastAsia" w:ascii="Cambria" w:hAnsi="Cambria" w:eastAsia="宋体" w:cs="Times New Roman"/>
      <w:b/>
      <w:color w:val="000000"/>
      <w:sz w:val="32"/>
    </w:rPr>
  </w:style>
  <w:style w:type="character" w:customStyle="1" w:styleId="11">
    <w:name w:val="标题 1 Char"/>
    <w:basedOn w:val="7"/>
    <w:link w:val="2"/>
    <w:unhideWhenUsed/>
    <w:uiPriority w:val="9"/>
    <w:rPr>
      <w:rFonts w:hint="default" w:ascii="Arial" w:hAnsi="Times New Roman" w:eastAsia="宋体" w:cs="Times New Roman"/>
      <w:b/>
      <w:color w:val="000000"/>
      <w:kern w:val="44"/>
      <w:sz w:val="44"/>
    </w:rPr>
  </w:style>
  <w:style w:type="character" w:customStyle="1" w:styleId="12">
    <w:name w:val="页眉 Char"/>
    <w:basedOn w:val="7"/>
    <w:link w:val="6"/>
    <w:unhideWhenUsed/>
    <w:uiPriority w:val="99"/>
    <w:rPr>
      <w:rFonts w:hint="default" w:ascii="Arial" w:hAnsi="Times New Roman" w:eastAsia="宋体" w:cs="Times New Roman"/>
      <w:color w:val="000000"/>
      <w:sz w:val="18"/>
    </w:rPr>
  </w:style>
  <w:style w:type="character" w:customStyle="1" w:styleId="13">
    <w:name w:val="页脚 Char"/>
    <w:basedOn w:val="7"/>
    <w:link w:val="5"/>
    <w:unhideWhenUsed/>
    <w:qFormat/>
    <w:uiPriority w:val="99"/>
    <w:rPr>
      <w:rFonts w:hint="default" w:ascii="Arial" w:hAnsi="Times New Roman" w:eastAsia="宋体" w:cs="Times New Roman"/>
      <w:color w:val="0000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临沧市双江县党政机关单位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2021-01-25T01:45:00Z</dcterms:created>
  <dc:creator>DELL</dc:creator>
  <cp:lastModifiedBy>陆仁娅</cp:lastModifiedBy>
  <dcterms:modified xsi:type="dcterms:W3CDTF">2021-02-03T09:16:20Z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