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1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附件：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84" w:line="201" w:lineRule="auto"/>
        <w:ind w:left="35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《沙河乡综合行政执法事项清单》</w:t>
      </w:r>
    </w:p>
    <w:p>
      <w:pPr>
        <w:spacing w:before="2" w:line="192" w:lineRule="auto"/>
        <w:ind w:left="40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-23"/>
          <w:sz w:val="43"/>
          <w:szCs w:val="43"/>
        </w:rPr>
        <w:t>（</w:t>
      </w:r>
      <w:r>
        <w:rPr>
          <w:rFonts w:ascii="Times New Roman" w:hAnsi="Times New Roman" w:eastAsia="Times New Roman" w:cs="Times New Roman"/>
          <w:b/>
          <w:bCs/>
          <w:spacing w:val="-23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b/>
          <w:bCs/>
          <w:spacing w:val="-23"/>
          <w:sz w:val="43"/>
          <w:szCs w:val="43"/>
        </w:rPr>
        <w:t>年版</w:t>
      </w:r>
      <w:r>
        <w:rPr>
          <w:rFonts w:ascii="微软雅黑" w:hAnsi="微软雅黑" w:eastAsia="微软雅黑" w:cs="微软雅黑"/>
          <w:b/>
          <w:bCs/>
          <w:spacing w:val="2"/>
          <w:sz w:val="43"/>
          <w:szCs w:val="43"/>
        </w:rPr>
        <w:t>）</w:t>
      </w:r>
      <w:r>
        <w:rPr>
          <w:rFonts w:ascii="微软雅黑" w:hAnsi="微软雅黑" w:eastAsia="微软雅黑" w:cs="微软雅黑"/>
          <w:b/>
          <w:bCs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2"/>
          <w:sz w:val="43"/>
          <w:szCs w:val="43"/>
        </w:rPr>
        <w:t>（</w:t>
      </w:r>
      <w:r>
        <w:rPr>
          <w:rFonts w:ascii="微软雅黑" w:hAnsi="微软雅黑" w:eastAsia="微软雅黑" w:cs="微软雅黑"/>
          <w:b/>
          <w:bCs/>
          <w:spacing w:val="-23"/>
          <w:sz w:val="43"/>
          <w:szCs w:val="43"/>
        </w:rPr>
        <w:t>共计</w:t>
      </w:r>
      <w:r>
        <w:rPr>
          <w:rFonts w:ascii="微软雅黑" w:hAnsi="微软雅黑" w:eastAsia="微软雅黑" w:cs="微软雅黑"/>
          <w:b/>
          <w:bCs/>
          <w:spacing w:val="21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3"/>
          <w:sz w:val="43"/>
          <w:szCs w:val="43"/>
        </w:rPr>
        <w:t xml:space="preserve">160 </w:t>
      </w:r>
      <w:r>
        <w:rPr>
          <w:rFonts w:ascii="微软雅黑" w:hAnsi="微软雅黑" w:eastAsia="微软雅黑" w:cs="微软雅黑"/>
          <w:b/>
          <w:bCs/>
          <w:spacing w:val="-23"/>
          <w:sz w:val="43"/>
          <w:szCs w:val="43"/>
        </w:rPr>
        <w:t>项）</w:t>
      </w:r>
    </w:p>
    <w:p>
      <w:pPr>
        <w:spacing w:line="180" w:lineRule="exact"/>
      </w:pPr>
    </w:p>
    <w:tbl>
      <w:tblPr>
        <w:tblStyle w:val="5"/>
        <w:tblW w:w="13319" w:type="dxa"/>
        <w:tblInd w:w="2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101"/>
            </w:pPr>
            <w:r>
              <w:rPr>
                <w:spacing w:val="-8"/>
              </w:rPr>
              <w:t>对适龄儿童、少年的父母或监护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人未按规定送子女或被监护人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就学接受义务教育的处罚</w:t>
            </w:r>
          </w:p>
        </w:tc>
        <w:tc>
          <w:tcPr>
            <w:tcW w:w="12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80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55" w:line="200" w:lineRule="auto"/>
              <w:ind w:left="128" w:right="233" w:hanging="30"/>
            </w:pPr>
            <w:r>
              <w:t xml:space="preserve">《教育行政处罚暂行实施办法》（国家教育委员会令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1998 </w:t>
            </w:r>
            <w:r>
              <w:rPr>
                <w:spacing w:val="-5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27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101"/>
              <w:jc w:val="both"/>
            </w:pPr>
            <w:r>
              <w:rPr>
                <w:spacing w:val="-16"/>
              </w:rPr>
              <w:t>对在乡、村庄规划区内，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6"/>
              </w:rPr>
              <w:t>违反规</w:t>
            </w:r>
            <w:r>
              <w:t xml:space="preserve"> </w:t>
            </w:r>
            <w:r>
              <w:rPr>
                <w:spacing w:val="-15"/>
                <w:w w:val="99"/>
              </w:rPr>
              <w:t>划进行建设，</w:t>
            </w:r>
            <w:r>
              <w:rPr>
                <w:spacing w:val="67"/>
                <w:w w:val="101"/>
              </w:rPr>
              <w:t xml:space="preserve"> </w:t>
            </w:r>
            <w:r>
              <w:rPr>
                <w:spacing w:val="-15"/>
                <w:w w:val="99"/>
              </w:rPr>
              <w:t>严重影响乡、村庄</w:t>
            </w:r>
            <w:r>
              <w:t xml:space="preserve"> </w:t>
            </w:r>
            <w:r>
              <w:rPr>
                <w:spacing w:val="-1"/>
              </w:rPr>
              <w:t>规划的处罚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right="3"/>
              <w:jc w:val="right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jc w:val="right"/>
            </w:pPr>
            <w:r>
              <w:rPr>
                <w:spacing w:val="-10"/>
              </w:rPr>
              <w:t>《中华人民共和国城乡规划法》《云南省城乡规划条例》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5" w:type="dxa"/>
            <w:vAlign w:val="top"/>
          </w:tcPr>
          <w:p>
            <w:pPr>
              <w:spacing w:before="280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84" w:lineRule="auto"/>
              <w:ind w:left="99" w:right="240"/>
            </w:pPr>
            <w:r>
              <w:rPr>
                <w:spacing w:val="-1"/>
              </w:rPr>
              <w:t>对农村居民未经批准或者违反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规划的规定建住宅的处罚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6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64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64" w:line="194" w:lineRule="auto"/>
              <w:ind w:left="98"/>
            </w:pPr>
            <w:r>
              <w:t>《村庄和集镇规划建设管理条例》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5" w:type="dxa"/>
            <w:vAlign w:val="top"/>
          </w:tcPr>
          <w:p>
            <w:pPr>
              <w:spacing w:before="27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5" w:line="183" w:lineRule="auto"/>
              <w:ind w:left="100" w:right="101" w:hanging="1"/>
            </w:pPr>
            <w:r>
              <w:rPr>
                <w:spacing w:val="-8"/>
              </w:rPr>
              <w:t>对损坏村庄和集镇的房屋、公共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设施的处罚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6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6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5" w:line="183" w:lineRule="auto"/>
              <w:ind w:left="104" w:right="107" w:hanging="6"/>
            </w:pPr>
            <w:r>
              <w:rPr>
                <w:spacing w:val="-5"/>
              </w:rPr>
              <w:t>《村庄和集镇规划建设管理条例》《云南省城乡规划条</w:t>
            </w:r>
            <w:r>
              <w:rPr>
                <w:spacing w:val="5"/>
              </w:rPr>
              <w:t xml:space="preserve"> </w:t>
            </w:r>
            <w:r>
              <w:t>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5" w:type="dxa"/>
            <w:vAlign w:val="top"/>
          </w:tcPr>
          <w:p>
            <w:pPr>
              <w:spacing w:before="284" w:line="183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5" w:line="183" w:lineRule="auto"/>
              <w:ind w:left="99" w:right="101"/>
            </w:pPr>
            <w:r>
              <w:rPr>
                <w:spacing w:val="-16"/>
              </w:rPr>
              <w:t>对乱堆粪便、垃圾、柴草，  破坏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村容镇貌和环境卫生的处罚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64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65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5" w:line="183" w:lineRule="auto"/>
              <w:ind w:left="104" w:right="107" w:hanging="6"/>
            </w:pPr>
            <w:r>
              <w:rPr>
                <w:spacing w:val="-5"/>
              </w:rPr>
              <w:t>《村庄和集镇规划建设管理条例》《云南省城乡规划条</w:t>
            </w:r>
            <w:r>
              <w:rPr>
                <w:spacing w:val="5"/>
              </w:rPr>
              <w:t xml:space="preserve"> </w:t>
            </w:r>
            <w:r>
              <w:t>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8" w:line="196" w:lineRule="auto"/>
              <w:ind w:left="99" w:right="101"/>
              <w:jc w:val="both"/>
            </w:pPr>
            <w:r>
              <w:rPr>
                <w:spacing w:val="-8"/>
              </w:rPr>
              <w:t>对擅自在村庄、集镇规划区内的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街道、广场、市场和车站等场所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w w:val="99"/>
              </w:rPr>
              <w:t>修建临时建筑物、构筑物和其他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设施的处罚</w:t>
            </w:r>
          </w:p>
        </w:tc>
        <w:tc>
          <w:tcPr>
            <w:tcW w:w="12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3" w:lineRule="auto"/>
              <w:ind w:left="104" w:right="107" w:hanging="6"/>
            </w:pPr>
            <w:r>
              <w:rPr>
                <w:spacing w:val="-5"/>
              </w:rPr>
              <w:t>《村庄和集镇规划建设管理条例》《云南省城乡规划条</w:t>
            </w:r>
            <w:r>
              <w:rPr>
                <w:spacing w:val="5"/>
              </w:rPr>
              <w:t xml:space="preserve"> </w:t>
            </w:r>
            <w:r>
              <w:t>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19" w:line="193" w:lineRule="auto"/>
              <w:ind w:left="101" w:right="101" w:hanging="2"/>
            </w:pPr>
            <w:r>
              <w:rPr>
                <w:spacing w:val="-1"/>
              </w:rPr>
              <w:t>对渡口经营人未在渡口设置停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靠、货物装卸、旅客上下等安全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97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98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19" w:line="193" w:lineRule="auto"/>
              <w:ind w:left="104" w:right="109" w:hanging="6"/>
            </w:pPr>
            <w:r>
              <w:rPr>
                <w:spacing w:val="-5"/>
              </w:rPr>
              <w:t>《云南省乡镇船舶和渡口安全管理办法》（云南省人民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政府令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2012 </w:t>
            </w:r>
            <w:r>
              <w:rPr>
                <w:spacing w:val="-4"/>
              </w:rPr>
              <w:t>年第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175 </w:t>
            </w:r>
            <w:r>
              <w:rPr>
                <w:spacing w:val="-4"/>
              </w:rPr>
              <w:t>号）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612" w:right="1477" w:bottom="1262" w:left="1526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2" w:type="dxa"/>
            <w:vAlign w:val="top"/>
          </w:tcPr>
          <w:p>
            <w:pPr>
              <w:pStyle w:val="6"/>
              <w:spacing w:before="75" w:line="202" w:lineRule="auto"/>
              <w:ind w:left="109" w:right="240" w:hanging="8"/>
            </w:pPr>
            <w:r>
              <w:rPr>
                <w:spacing w:val="-1"/>
              </w:rPr>
              <w:t>设施或者未配备必要救生设备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9" w:right="101"/>
            </w:pPr>
            <w:r>
              <w:rPr>
                <w:spacing w:val="-1"/>
              </w:rPr>
              <w:t>对渡口经营人未勘划警戒水位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线、停航封渡水位线和渡口界限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标志，或者未按照规定设置告示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牌的处罚</w:t>
            </w:r>
          </w:p>
        </w:tc>
        <w:tc>
          <w:tcPr>
            <w:tcW w:w="12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0" w:lineRule="auto"/>
              <w:ind w:left="104" w:right="109" w:hanging="6"/>
            </w:pPr>
            <w:r>
              <w:rPr>
                <w:spacing w:val="-5"/>
              </w:rPr>
              <w:t>《云南省乡镇船舶和渡口安全管理办法》（云南省人民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政府令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2012 </w:t>
            </w:r>
            <w:r>
              <w:rPr>
                <w:spacing w:val="-4"/>
              </w:rPr>
              <w:t>年第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175 </w:t>
            </w:r>
            <w:r>
              <w:rPr>
                <w:spacing w:val="-4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5" w:type="dxa"/>
            <w:vAlign w:val="top"/>
          </w:tcPr>
          <w:p>
            <w:pPr>
              <w:spacing w:before="27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84" w:lineRule="auto"/>
              <w:ind w:left="100" w:right="240" w:hanging="1"/>
            </w:pPr>
            <w:r>
              <w:rPr>
                <w:spacing w:val="-1"/>
              </w:rPr>
              <w:t>对损坏或者擅自移动有钉螺地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带警示标志的处罚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6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6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63" w:line="194" w:lineRule="auto"/>
              <w:ind w:left="98"/>
            </w:pPr>
            <w:r>
              <w:t>《血吸虫病防治条例》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05" w:type="dxa"/>
            <w:vAlign w:val="top"/>
          </w:tcPr>
          <w:p>
            <w:pPr>
              <w:spacing w:before="143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28" w:line="183" w:lineRule="auto"/>
              <w:ind w:left="98"/>
            </w:pPr>
            <w:r>
              <w:rPr>
                <w:spacing w:val="-1"/>
              </w:rPr>
              <w:t>地质灾害险情检查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28" w:line="183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28" w:line="183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28" w:line="183" w:lineRule="auto"/>
              <w:ind w:left="98"/>
            </w:pPr>
            <w:r>
              <w:t>《地质灾害防治条例》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94" w:line="194" w:lineRule="auto"/>
              <w:ind w:left="98"/>
            </w:pPr>
            <w:r>
              <w:rPr>
                <w:spacing w:val="-1"/>
              </w:rPr>
              <w:t>农村住房建设检查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94" w:line="194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94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13" w:line="193" w:lineRule="auto"/>
              <w:ind w:left="104" w:right="106" w:hanging="6"/>
            </w:pPr>
            <w:r>
              <w:rPr>
                <w:spacing w:val="-5"/>
              </w:rPr>
              <w:t>《云南省城乡规划条例》《云南省农村住房建设管理办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 xml:space="preserve">法》（省住房城乡建设厅公告第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29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vAlign w:val="top"/>
          </w:tcPr>
          <w:p>
            <w:pPr>
              <w:spacing w:before="146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0" w:line="183" w:lineRule="auto"/>
              <w:ind w:left="111"/>
            </w:pPr>
            <w:r>
              <w:rPr>
                <w:spacing w:val="-3"/>
              </w:rPr>
              <w:t>防汛检查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0" w:line="183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0" w:line="183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0" w:line="183" w:lineRule="auto"/>
              <w:ind w:left="98"/>
            </w:pPr>
            <w:r>
              <w:t>《中华人民共和国防汛条例》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05" w:type="dxa"/>
            <w:vAlign w:val="top"/>
          </w:tcPr>
          <w:p>
            <w:pPr>
              <w:spacing w:before="147" w:line="186" w:lineRule="auto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1" w:lineRule="auto"/>
              <w:ind w:left="99"/>
            </w:pPr>
            <w:r>
              <w:rPr>
                <w:spacing w:val="-1"/>
              </w:rPr>
              <w:t>水库大坝、尾矿坝监督检查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1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1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1" w:lineRule="auto"/>
              <w:ind w:left="98"/>
            </w:pPr>
            <w:r>
              <w:t>《中华人民共和国防洪法》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vAlign w:val="top"/>
          </w:tcPr>
          <w:p>
            <w:pPr>
              <w:spacing w:before="150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5" w:line="180" w:lineRule="auto"/>
              <w:ind w:left="99"/>
            </w:pPr>
            <w:r>
              <w:rPr>
                <w:spacing w:val="-1"/>
              </w:rPr>
              <w:t>对排水设施检查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5" w:line="180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5" w:line="180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5" w:line="180" w:lineRule="auto"/>
              <w:ind w:left="98"/>
            </w:pPr>
            <w:r>
              <w:t>《气象灾害防御条例》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5" w:type="dxa"/>
            <w:vAlign w:val="top"/>
          </w:tcPr>
          <w:p>
            <w:pPr>
              <w:spacing w:before="286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0" w:line="182" w:lineRule="auto"/>
              <w:ind w:left="99" w:right="240"/>
            </w:pPr>
            <w:r>
              <w:rPr>
                <w:spacing w:val="-1"/>
              </w:rPr>
              <w:t>生产经营单位安全生产监督检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270" w:line="194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270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70" w:line="194" w:lineRule="auto"/>
              <w:jc w:val="right"/>
            </w:pPr>
            <w:r>
              <w:rPr>
                <w:spacing w:val="-10"/>
              </w:rPr>
              <w:t>《中华人民共和国安全生产法》《云南省安全生产条例》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5" w:type="dxa"/>
            <w:vAlign w:val="top"/>
          </w:tcPr>
          <w:p>
            <w:pPr>
              <w:spacing w:before="151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5" w:line="179" w:lineRule="auto"/>
              <w:ind w:left="99"/>
            </w:pPr>
            <w:r>
              <w:rPr>
                <w:spacing w:val="-1"/>
              </w:rPr>
              <w:t>消防安全监督检查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5" w:line="179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5" w:line="179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5" w:line="179" w:lineRule="auto"/>
              <w:ind w:left="98"/>
            </w:pPr>
            <w:r>
              <w:t>《中华人民共和国消防法》《云南省消防条例》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78" w:line="202" w:lineRule="auto"/>
              <w:ind w:left="101" w:right="240" w:hanging="2"/>
            </w:pPr>
            <w:r>
              <w:rPr>
                <w:spacing w:val="-1"/>
              </w:rPr>
              <w:t>对非法种植毒品原植物予以制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止、铲除</w:t>
            </w:r>
          </w:p>
        </w:tc>
        <w:tc>
          <w:tcPr>
            <w:tcW w:w="12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《中华人民共和国禁毒法》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752" w:bottom="1262" w:left="1487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9" w:right="240"/>
              <w:jc w:val="both"/>
            </w:pPr>
            <w:r>
              <w:rPr>
                <w:spacing w:val="-1"/>
              </w:rPr>
              <w:t>对未依法取得乡村建设规划许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可证或者未按照乡村建设规划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许可证规定进行建设的行政强</w:t>
            </w:r>
            <w:r>
              <w:rPr>
                <w:spacing w:val="8"/>
              </w:rPr>
              <w:t xml:space="preserve"> </w:t>
            </w:r>
            <w:r>
              <w:t>制</w:t>
            </w:r>
          </w:p>
        </w:tc>
        <w:tc>
          <w:tcPr>
            <w:tcW w:w="12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《中华人民共和国城乡规划法》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22" w:line="198" w:lineRule="auto"/>
              <w:ind w:left="99" w:right="240"/>
            </w:pPr>
            <w:r>
              <w:rPr>
                <w:spacing w:val="-1"/>
              </w:rPr>
              <w:t>对地质灾害险情紧急的强行组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织避灾疏散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302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30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302" w:line="194" w:lineRule="auto"/>
              <w:ind w:left="98"/>
            </w:pPr>
            <w:r>
              <w:t>《地质灾害防治条例》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51" w:line="202" w:lineRule="auto"/>
              <w:ind w:left="104" w:right="240" w:hanging="5"/>
            </w:pPr>
            <w:r>
              <w:rPr>
                <w:spacing w:val="-1"/>
              </w:rPr>
              <w:t>对防汛遇到阻拦和拖延时组织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强制实施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332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33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332" w:line="194" w:lineRule="auto"/>
              <w:ind w:left="98"/>
            </w:pPr>
            <w:r>
              <w:t>《中华人民共和国防汛条例》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313" w:line="193" w:lineRule="auto"/>
              <w:ind w:left="99"/>
            </w:pPr>
            <w:r>
              <w:rPr>
                <w:spacing w:val="-1"/>
              </w:rPr>
              <w:t>对饲养动物开展强制免疫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312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31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31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3" w:line="202" w:lineRule="auto"/>
              <w:ind w:left="99" w:right="240"/>
            </w:pPr>
            <w:r>
              <w:rPr>
                <w:spacing w:val="-1"/>
              </w:rPr>
              <w:t>对危及电力设施安全行为的行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政强制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行政强制</w:t>
            </w:r>
          </w:p>
        </w:tc>
        <w:tc>
          <w:tcPr>
            <w:tcW w:w="20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《中华人民共和国电力法》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3" w:lineRule="auto"/>
              <w:ind w:left="103" w:right="240" w:hanging="4"/>
            </w:pPr>
            <w:r>
              <w:rPr>
                <w:spacing w:val="-1"/>
              </w:rPr>
              <w:t>对未经批准进行临时建设的处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《中华人民共和国城乡规划法》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6" w:line="202" w:lineRule="auto"/>
              <w:ind w:left="100" w:right="240" w:hanging="1"/>
            </w:pPr>
            <w:r>
              <w:rPr>
                <w:spacing w:val="-1"/>
              </w:rPr>
              <w:t>对未按照批准内容进行临时建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设的处罚</w:t>
            </w:r>
          </w:p>
        </w:tc>
        <w:tc>
          <w:tcPr>
            <w:tcW w:w="12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《中华人民共和国城乡规划法》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7" w:line="202" w:lineRule="auto"/>
              <w:ind w:left="99" w:right="101"/>
            </w:pPr>
            <w:r>
              <w:rPr>
                <w:spacing w:val="-8"/>
              </w:rPr>
              <w:t>对临时建筑物、构筑物超过批准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期限不拆除的处罚</w:t>
            </w:r>
          </w:p>
        </w:tc>
        <w:tc>
          <w:tcPr>
            <w:tcW w:w="124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《中华人民共和国城乡规划法》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1012" w:right="1477" w:bottom="1260" w:left="1751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8" w:right="101" w:firstLine="1"/>
            </w:pPr>
            <w:r>
              <w:rPr>
                <w:spacing w:val="-1"/>
              </w:rPr>
              <w:t>对农村村民未经批准或者采取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欺骗手段骗取批准， 非法占用土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地建住宅的处罚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《中华人民共和国土地管理法》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102" w:right="101" w:hanging="3"/>
              <w:jc w:val="both"/>
            </w:pPr>
            <w:r>
              <w:rPr>
                <w:spacing w:val="-6"/>
                <w:w w:val="99"/>
              </w:rPr>
              <w:t>对发现动物染疫、疑似染疫未报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告，或者未采取隔离等控制措施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98" w:right="240"/>
            </w:pPr>
            <w:r>
              <w:rPr>
                <w:spacing w:val="-1"/>
              </w:rPr>
              <w:t>对不如实提供与动物防疫活动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有关资料的处罚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6" w:line="192" w:lineRule="auto"/>
              <w:ind w:left="99" w:right="101"/>
              <w:jc w:val="both"/>
            </w:pPr>
            <w:r>
              <w:rPr>
                <w:spacing w:val="-8"/>
              </w:rPr>
              <w:t>对经营无产品标签、无生产许可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证、无产品质量检验合格证的饲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料、饲料添加剂的处罚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101"/>
            </w:pPr>
            <w:r>
              <w:rPr>
                <w:spacing w:val="-1"/>
              </w:rPr>
              <w:t>对经营无产品批准文号的饲料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添加剂、添加剂预混合饲料的处</w:t>
            </w:r>
            <w:r>
              <w:rPr>
                <w:spacing w:val="7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347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对擅自调换林地行为的处罚</w:t>
            </w:r>
          </w:p>
        </w:tc>
        <w:tc>
          <w:tcPr>
            <w:tcW w:w="12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4" w:line="200" w:lineRule="auto"/>
              <w:ind w:left="102" w:right="109" w:hanging="4"/>
            </w:pPr>
            <w:r>
              <w:rPr>
                <w:spacing w:val="-1"/>
              </w:rPr>
              <w:t>《云南省林地管理办法》（云南省人民政府令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199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43 </w:t>
            </w:r>
            <w:r>
              <w:rPr>
                <w:spacing w:val="-2"/>
              </w:rPr>
              <w:t xml:space="preserve">号，云南省人民政府令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2018 </w:t>
            </w:r>
            <w:r>
              <w:rPr>
                <w:spacing w:val="-2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214 </w:t>
            </w:r>
            <w:r>
              <w:rPr>
                <w:spacing w:val="-2"/>
              </w:rPr>
              <w:t>号修正）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34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对擅自改变林地用途的处罚</w:t>
            </w:r>
          </w:p>
        </w:tc>
        <w:tc>
          <w:tcPr>
            <w:tcW w:w="12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20" w:line="202" w:lineRule="auto"/>
              <w:ind w:left="103" w:right="110" w:hanging="5"/>
            </w:pPr>
            <w:r>
              <w:rPr>
                <w:spacing w:val="-5"/>
              </w:rPr>
              <w:t>《中华人民共和国森林法》《中华人民共和国森林法实</w:t>
            </w:r>
            <w:r>
              <w:rPr>
                <w:spacing w:val="2"/>
              </w:rPr>
              <w:t xml:space="preserve"> </w:t>
            </w:r>
            <w:r>
              <w:t>施条例》《云南省林地管理条例》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7"/>
          <w:pgMar w:top="1012" w:right="1752" w:bottom="1262" w:left="1487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2" w:line="202" w:lineRule="auto"/>
              <w:ind w:left="104" w:right="240" w:hanging="5"/>
            </w:pPr>
            <w:r>
              <w:rPr>
                <w:spacing w:val="-1"/>
              </w:rPr>
              <w:t>对临时占用林地逾期不归还行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为的处罚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05" w:line="202" w:lineRule="auto"/>
              <w:ind w:left="103" w:right="110" w:hanging="5"/>
            </w:pPr>
            <w:r>
              <w:rPr>
                <w:spacing w:val="-5"/>
              </w:rPr>
              <w:t>《中华人民共和国森林法》《中华人民共和国森林法实</w:t>
            </w:r>
            <w:r>
              <w:rPr>
                <w:spacing w:val="2"/>
              </w:rPr>
              <w:t xml:space="preserve"> </w:t>
            </w:r>
            <w:r>
              <w:t>施条例》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9" w:right="101"/>
            </w:pPr>
            <w:r>
              <w:rPr>
                <w:spacing w:val="-1"/>
              </w:rPr>
              <w:t>对在临时使用的林地上修建永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久性建筑物， 或者临时使用林地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期满后一年内未恢复植被或者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林业生产条件的处罚</w:t>
            </w:r>
          </w:p>
        </w:tc>
        <w:tc>
          <w:tcPr>
            <w:tcW w:w="12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《中华人民共和国森林法》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101"/>
            </w:pPr>
            <w:r>
              <w:rPr>
                <w:spacing w:val="-1"/>
              </w:rPr>
              <w:t>对在幼林地和特种用途林内砍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柴、放牧致使森林、林木受到毁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坏的处罚</w:t>
            </w:r>
          </w:p>
        </w:tc>
        <w:tc>
          <w:tcPr>
            <w:tcW w:w="124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《中华人民共和国森林法》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7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68" w:line="204" w:lineRule="auto"/>
              <w:ind w:left="99" w:right="48"/>
              <w:jc w:val="both"/>
            </w:pPr>
            <w:r>
              <w:rPr>
                <w:spacing w:val="-4"/>
              </w:rPr>
              <w:t>对违法进行开垦、采石、采砂、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采土、采种、采脂和其他活动行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为的处罚</w:t>
            </w:r>
          </w:p>
        </w:tc>
        <w:tc>
          <w:tcPr>
            <w:tcW w:w="12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2" w:line="197" w:lineRule="auto"/>
              <w:ind w:left="103" w:right="101" w:hanging="5"/>
              <w:jc w:val="both"/>
            </w:pPr>
            <w:r>
              <w:rPr>
                <w:spacing w:val="-5"/>
              </w:rPr>
              <w:t>《中华人民共和国森林法》《中华人民共和国森林法实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施条例》《云南省林地管理办法》（云南省人民政府令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1997 </w:t>
            </w:r>
            <w:r>
              <w:rPr>
                <w:spacing w:val="-1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43 </w:t>
            </w:r>
            <w:r>
              <w:rPr>
                <w:spacing w:val="-1"/>
              </w:rPr>
              <w:t xml:space="preserve">号，云南省人民政府令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2018 </w:t>
            </w:r>
            <w:r>
              <w:rPr>
                <w:spacing w:val="-1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214 </w:t>
            </w:r>
            <w:r>
              <w:rPr>
                <w:spacing w:val="-1"/>
              </w:rPr>
              <w:t>号</w:t>
            </w:r>
            <w:r>
              <w:t xml:space="preserve">  </w:t>
            </w:r>
            <w:r>
              <w:rPr>
                <w:spacing w:val="-9"/>
              </w:rPr>
              <w:t>修正）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34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对盗伐林木行为的处罚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4" w:line="202" w:lineRule="auto"/>
              <w:ind w:left="103" w:right="110" w:hanging="5"/>
            </w:pPr>
            <w:r>
              <w:rPr>
                <w:spacing w:val="-5"/>
              </w:rPr>
              <w:t>《中华人民共和国森林法》《中华人民共和国森林法实</w:t>
            </w:r>
            <w:r>
              <w:rPr>
                <w:spacing w:val="2"/>
              </w:rPr>
              <w:t xml:space="preserve"> </w:t>
            </w:r>
            <w:r>
              <w:t>施条例》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347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对滥伐林木的处罚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3" w:line="203" w:lineRule="auto"/>
              <w:ind w:left="103" w:right="107" w:hanging="5"/>
            </w:pPr>
            <w:r>
              <w:rPr>
                <w:spacing w:val="-5"/>
              </w:rPr>
              <w:t>《中华人民共和国森林法》《中华人民共和国森林法史</w:t>
            </w:r>
            <w:r>
              <w:rPr>
                <w:spacing w:val="5"/>
              </w:rPr>
              <w:t xml:space="preserve"> </w:t>
            </w:r>
            <w:r>
              <w:t>施条例》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9" w:right="101"/>
            </w:pPr>
            <w:r>
              <w:rPr>
                <w:spacing w:val="-8"/>
              </w:rPr>
              <w:t>对伪造、变造、买卖、租借采伐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许可证行为的处罚</w:t>
            </w:r>
          </w:p>
        </w:tc>
        <w:tc>
          <w:tcPr>
            <w:tcW w:w="12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《中华人民共和国森林法》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1012" w:right="1477" w:bottom="1260" w:left="1751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2" w:line="202" w:lineRule="auto"/>
              <w:ind w:left="99" w:right="28"/>
            </w:pPr>
            <w:r>
              <w:rPr>
                <w:spacing w:val="-11"/>
                <w:w w:val="97"/>
              </w:rPr>
              <w:t>对收购、加工、运输明知是盗伐、</w:t>
            </w:r>
            <w:r>
              <w:t xml:space="preserve"> </w:t>
            </w:r>
            <w:r>
              <w:rPr>
                <w:spacing w:val="-1"/>
              </w:rPr>
              <w:t>滥伐等非法来源的林木的处罚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《中华人民共和国森林法》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3" w:lineRule="auto"/>
              <w:ind w:left="103" w:right="101" w:hanging="4"/>
            </w:pPr>
            <w:r>
              <w:rPr>
                <w:spacing w:val="-8"/>
              </w:rPr>
              <w:t>对埋压、圈占、遮挡消火栓的处</w:t>
            </w:r>
            <w:r>
              <w:rPr>
                <w:spacing w:val="7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2" w:lineRule="auto"/>
              <w:ind w:left="99" w:right="101"/>
            </w:pPr>
            <w:r>
              <w:rPr>
                <w:spacing w:val="-8"/>
              </w:rPr>
              <w:t>对占用、堵塞、封闭消防车通道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行为的处罚</w:t>
            </w:r>
          </w:p>
        </w:tc>
        <w:tc>
          <w:tcPr>
            <w:tcW w:w="12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9" w:right="48"/>
              <w:jc w:val="both"/>
            </w:pPr>
            <w:r>
              <w:rPr>
                <w:spacing w:val="-1"/>
              </w:rPr>
              <w:t xml:space="preserve">对人员密集场所或者生产、储   </w:t>
            </w:r>
            <w:r>
              <w:rPr>
                <w:spacing w:val="-4"/>
              </w:rPr>
              <w:t>存、经营易燃易爆危险品场所，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在门窗上设置影响逃生和灭火   救援障碍物行为的处罚</w:t>
            </w:r>
          </w:p>
        </w:tc>
        <w:tc>
          <w:tcPr>
            <w:tcW w:w="12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《云南省消防条例》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101"/>
            </w:pPr>
            <w:r>
              <w:rPr>
                <w:spacing w:val="-1"/>
              </w:rPr>
              <w:t>对人员密集场所或者生产、储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存、经营易燃易爆危险品场所擅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自拆除、停用消防设施的处罚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《中华人民共和国消防法》《云南省消防条例》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9" w:right="101"/>
            </w:pPr>
            <w:r>
              <w:rPr>
                <w:spacing w:val="-8"/>
              </w:rPr>
              <w:t>损坏、挪用或者擅自拆除、停用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消防设施、器材的处罚</w:t>
            </w:r>
          </w:p>
        </w:tc>
        <w:tc>
          <w:tcPr>
            <w:tcW w:w="12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0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1" w:line="193" w:lineRule="auto"/>
              <w:ind w:left="99" w:right="48"/>
              <w:jc w:val="both"/>
            </w:pPr>
            <w:r>
              <w:rPr>
                <w:spacing w:val="-4"/>
              </w:rPr>
              <w:t>对占用、堵塞、封闭疏散通道、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安全出口或者有其他妨碍安全   疏散行为的处罚</w:t>
            </w:r>
          </w:p>
        </w:tc>
        <w:tc>
          <w:tcPr>
            <w:tcW w:w="12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1012" w:right="1752" w:bottom="1262" w:left="1487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2" w:line="202" w:lineRule="auto"/>
              <w:ind w:left="109" w:right="101" w:hanging="10"/>
            </w:pPr>
            <w:r>
              <w:rPr>
                <w:spacing w:val="-12"/>
              </w:rPr>
              <w:t>对未经批准， 擅自兴建殡葬设施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《殡葬管理条例》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3" w:lineRule="auto"/>
              <w:ind w:left="103" w:right="240" w:hanging="4"/>
            </w:pPr>
            <w:r>
              <w:rPr>
                <w:spacing w:val="-1"/>
              </w:rPr>
              <w:t>对墓穴占地面积超过标准的处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《殡葬管理条例》《云南省殡葬管理条例》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2" w:lineRule="auto"/>
              <w:ind w:left="109" w:right="101" w:hanging="10"/>
            </w:pPr>
            <w:r>
              <w:rPr>
                <w:spacing w:val="-8"/>
              </w:rPr>
              <w:t>对制造、销售封建迷信殡葬用品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《殡葬管理条例》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8" w:line="202" w:lineRule="auto"/>
              <w:ind w:left="98" w:right="101" w:firstLine="1"/>
            </w:pPr>
            <w:r>
              <w:rPr>
                <w:spacing w:val="-8"/>
              </w:rPr>
              <w:t>对自行转让、买卖墓地使用权的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08" w:line="202" w:lineRule="auto"/>
              <w:ind w:left="106" w:right="169" w:hanging="8"/>
            </w:pPr>
            <w:r>
              <w:t>《公墓管理暂行办法》（民事发〔</w:t>
            </w:r>
            <w:r>
              <w:rPr>
                <w:rFonts w:ascii="Times New Roman" w:hAnsi="Times New Roman" w:eastAsia="Times New Roman" w:cs="Times New Roman"/>
              </w:rPr>
              <w:t>1992</w:t>
            </w:r>
            <w:r>
              <w:t>〕</w:t>
            </w:r>
            <w:r>
              <w:rPr>
                <w:rFonts w:ascii="Times New Roman" w:hAnsi="Times New Roman" w:eastAsia="Times New Roman" w:cs="Times New Roman"/>
              </w:rPr>
              <w:t xml:space="preserve">24 </w:t>
            </w:r>
            <w:r>
              <w:t>号）《云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南省殡葬管理条例》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2" w:lineRule="auto"/>
              <w:ind w:left="99" w:right="28"/>
              <w:jc w:val="both"/>
            </w:pPr>
            <w:r>
              <w:rPr>
                <w:spacing w:val="-12"/>
                <w:w w:val="97"/>
              </w:rPr>
              <w:t>对</w:t>
            </w:r>
            <w:r>
              <w:rPr>
                <w:rFonts w:hint="eastAsia"/>
                <w:spacing w:val="-12"/>
                <w:w w:val="97"/>
                <w:lang w:eastAsia="zh-CN"/>
              </w:rPr>
              <w:t>采取</w:t>
            </w:r>
            <w:bookmarkStart w:id="0" w:name="_GoBack"/>
            <w:bookmarkEnd w:id="0"/>
            <w:r>
              <w:rPr>
                <w:spacing w:val="-12"/>
                <w:w w:val="97"/>
              </w:rPr>
              <w:t>虚报、隐瞒、伪造等手段，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骗取享受城市居民最低生活保</w:t>
            </w:r>
            <w:r>
              <w:rPr>
                <w:spacing w:val="2"/>
              </w:rPr>
              <w:t xml:space="preserve">    </w:t>
            </w:r>
            <w:r>
              <w:rPr>
                <w:spacing w:val="-1"/>
              </w:rPr>
              <w:t>障待遇的处罚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《城市居民最低生活保障条例》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9" w:lineRule="auto"/>
              <w:ind w:left="99" w:right="101"/>
            </w:pPr>
            <w:r>
              <w:rPr>
                <w:spacing w:val="-1"/>
              </w:rPr>
              <w:t>在享受城市居民最低生活保障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待遇期间家庭收入情况好转， 不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按规定告知管理审批机关， 继续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享受城市居民最低生活保障待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遇的处罚</w:t>
            </w:r>
          </w:p>
        </w:tc>
        <w:tc>
          <w:tcPr>
            <w:tcW w:w="124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《城市居民最低生活保障条例》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0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71" w:line="201" w:lineRule="auto"/>
              <w:ind w:left="100" w:right="101" w:hanging="1"/>
            </w:pPr>
            <w:r>
              <w:rPr>
                <w:spacing w:val="-12"/>
              </w:rPr>
              <w:t>对未经许可和登记， 擅自从事职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业中介活动的处罚</w:t>
            </w:r>
          </w:p>
        </w:tc>
        <w:tc>
          <w:tcPr>
            <w:tcW w:w="12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90" w:line="193" w:lineRule="auto"/>
              <w:ind w:left="98"/>
              <w:jc w:val="both"/>
            </w:pPr>
            <w:r>
              <w:rPr>
                <w:spacing w:val="-1"/>
              </w:rPr>
              <w:t>《中华人民共和国就业促进法》《劳动保障监察条例》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 xml:space="preserve">《就业服务与就业管理规定》（劳动保障部令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2007 </w:t>
            </w:r>
            <w:r>
              <w:rPr>
                <w:spacing w:val="-1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28 </w:t>
            </w:r>
            <w:r>
              <w:rPr>
                <w:spacing w:val="-6"/>
              </w:rPr>
              <w:t xml:space="preserve">号，人力资源社会保障部令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2022 </w:t>
            </w:r>
            <w:r>
              <w:rPr>
                <w:spacing w:val="-6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47 </w:t>
            </w:r>
            <w:r>
              <w:rPr>
                <w:spacing w:val="-6"/>
              </w:rPr>
              <w:t>号修正）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7"/>
          <w:pgMar w:top="1012" w:right="1477" w:bottom="1262" w:left="1751" w:header="0" w:footer="987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2" w:line="202" w:lineRule="auto"/>
              <w:ind w:left="99" w:right="240"/>
            </w:pPr>
            <w:r>
              <w:rPr>
                <w:spacing w:val="-1"/>
              </w:rPr>
              <w:t>对职业中介机构提供虚假就业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信息行为的处罚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《中华人民共和国就业促进法》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9" w:right="240"/>
              <w:jc w:val="both"/>
            </w:pPr>
            <w:r>
              <w:rPr>
                <w:spacing w:val="-1"/>
              </w:rPr>
              <w:t>对职业介绍机构从事妨害社会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秩序的职业介绍活动行为的处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3" w:lineRule="auto"/>
              <w:ind w:left="98"/>
            </w:pPr>
            <w:r>
              <w:t>《云南省职业介绍条例》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7" w:right="240" w:firstLine="1"/>
              <w:jc w:val="both"/>
            </w:pPr>
            <w:r>
              <w:rPr>
                <w:spacing w:val="-1"/>
              </w:rPr>
              <w:t>对职业介绍机构推荐介绍不成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功收取或不退还预收的中介服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务费行为的处罚</w:t>
            </w:r>
          </w:p>
        </w:tc>
        <w:tc>
          <w:tcPr>
            <w:tcW w:w="124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3" w:lineRule="auto"/>
              <w:ind w:left="98"/>
            </w:pPr>
            <w:r>
              <w:t>《云南省职业介绍条例》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7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0" w:line="183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2" w:line="197" w:lineRule="auto"/>
              <w:ind w:left="97" w:right="101" w:firstLine="1"/>
            </w:pPr>
            <w:r>
              <w:rPr>
                <w:spacing w:val="-8"/>
              </w:rPr>
              <w:t>对职业介绍机构为无证件、证件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不全、证件经审查不实的求职者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或用人单位提供中介服务行为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3" w:lineRule="auto"/>
              <w:ind w:left="98"/>
            </w:pPr>
            <w:r>
              <w:t>《云南省职业介绍条例》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100" w:right="240" w:hanging="1"/>
              <w:jc w:val="both"/>
            </w:pPr>
            <w:r>
              <w:rPr>
                <w:spacing w:val="-1"/>
              </w:rPr>
              <w:t>对职业介绍机构超过核定业务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范围从事职业介绍业务活动行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为的处罚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3" w:lineRule="auto"/>
              <w:ind w:left="98"/>
            </w:pPr>
            <w:r>
              <w:t>《云南省职业介绍条例》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2" w:lineRule="auto"/>
              <w:ind w:left="100" w:right="240" w:hanging="1"/>
              <w:jc w:val="both"/>
            </w:pPr>
            <w:r>
              <w:rPr>
                <w:spacing w:val="-1"/>
              </w:rPr>
              <w:t>对职业介绍机构未明示职业介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绍许可证等有关证照行为的处</w:t>
            </w:r>
            <w:r>
              <w:rPr>
                <w:spacing w:val="6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3" w:lineRule="auto"/>
              <w:ind w:left="98"/>
            </w:pPr>
            <w:r>
              <w:t>《云南省职业介绍条例》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0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0" w:line="193" w:lineRule="auto"/>
              <w:ind w:left="98" w:right="101"/>
            </w:pPr>
            <w:r>
              <w:rPr>
                <w:spacing w:val="-1"/>
              </w:rPr>
              <w:t>对用人单位招用人员时提供虚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  <w:w w:val="99"/>
              </w:rPr>
              <w:t>假招聘信息、发布虚假招聘广告</w:t>
            </w:r>
            <w:r>
              <w:t xml:space="preserve"> </w:t>
            </w:r>
            <w:r>
              <w:rPr>
                <w:spacing w:val="-1"/>
              </w:rPr>
              <w:t>行为的处罚</w:t>
            </w:r>
          </w:p>
        </w:tc>
        <w:tc>
          <w:tcPr>
            <w:tcW w:w="12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69" w:line="200" w:lineRule="auto"/>
              <w:ind w:left="102" w:right="19" w:hanging="4"/>
            </w:pPr>
            <w:r>
              <w:rPr>
                <w:spacing w:val="-1"/>
              </w:rPr>
              <w:t xml:space="preserve">《就业服务与就业管理规定》（劳动保障部令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2007 </w:t>
            </w:r>
            <w:r>
              <w:rPr>
                <w:spacing w:val="-1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28 </w:t>
            </w:r>
            <w:r>
              <w:rPr>
                <w:spacing w:val="-6"/>
              </w:rPr>
              <w:t xml:space="preserve">号，人力资源社会保障部令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2022 </w:t>
            </w:r>
            <w:r>
              <w:rPr>
                <w:spacing w:val="-6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47 </w:t>
            </w:r>
            <w:r>
              <w:rPr>
                <w:spacing w:val="-6"/>
              </w:rPr>
              <w:t>号修正）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1012" w:right="1752" w:bottom="1269" w:left="1487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58" w:line="204" w:lineRule="auto"/>
              <w:ind w:left="99" w:right="101"/>
            </w:pPr>
            <w:r>
              <w:rPr>
                <w:spacing w:val="-12"/>
              </w:rPr>
              <w:t>对用人单位扣押劳动者证件， 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以担保等其他名义向劳动者收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取财物行为的处罚</w:t>
            </w:r>
          </w:p>
        </w:tc>
        <w:tc>
          <w:tcPr>
            <w:tcW w:w="12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78" w:line="197" w:lineRule="auto"/>
              <w:ind w:left="103" w:right="101" w:hanging="5"/>
              <w:jc w:val="both"/>
            </w:pPr>
            <w:r>
              <w:rPr>
                <w:spacing w:val="-5"/>
              </w:rPr>
              <w:t>《中华人民共和国劳动合同法》《云南省职工劳动权益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保障条例》《就业服务与就业管理规定》（劳动保障部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 xml:space="preserve">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2007 </w:t>
            </w:r>
            <w:r>
              <w:rPr>
                <w:spacing w:val="-1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28 </w:t>
            </w:r>
            <w:r>
              <w:rPr>
                <w:spacing w:val="-1"/>
              </w:rPr>
              <w:t xml:space="preserve">号，人力资源社会保障部令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-2"/>
              </w:rPr>
              <w:t>年第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47 </w:t>
            </w:r>
            <w:r>
              <w:rPr>
                <w:spacing w:val="-5"/>
              </w:rPr>
              <w:t>号修正）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9" w:lineRule="auto"/>
              <w:ind w:left="99" w:right="48"/>
            </w:pPr>
            <w:r>
              <w:rPr>
                <w:spacing w:val="-8"/>
              </w:rPr>
              <w:t>对违反规定占用耕地建窑、建坟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或者擅自在耕地上建房、挖砂、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采石、采矿、取土等，  破坏种植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条件行为中涉及自然资源主管   部门职责的处罚</w:t>
            </w:r>
          </w:p>
        </w:tc>
        <w:tc>
          <w:tcPr>
            <w:tcW w:w="12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2" w:lineRule="auto"/>
              <w:ind w:left="104" w:right="104" w:hanging="6"/>
            </w:pPr>
            <w:r>
              <w:rPr>
                <w:spacing w:val="-5"/>
              </w:rPr>
              <w:t>《中华人民共和国土地管理法》《中华人民共和国土地</w:t>
            </w:r>
            <w:r>
              <w:rPr>
                <w:spacing w:val="7"/>
              </w:rPr>
              <w:t xml:space="preserve"> </w:t>
            </w:r>
            <w:r>
              <w:t>管理法实施条例》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2" w:line="202" w:lineRule="auto"/>
              <w:ind w:left="99" w:right="240"/>
            </w:pPr>
            <w:r>
              <w:rPr>
                <w:spacing w:val="-1"/>
              </w:rPr>
              <w:t>对破坏或者擅自改变基本农田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保护区标志的处罚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《基本农田保护条例》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3" w:line="202" w:lineRule="auto"/>
              <w:ind w:left="99" w:right="101"/>
            </w:pPr>
            <w:r>
              <w:rPr>
                <w:spacing w:val="-8"/>
              </w:rPr>
              <w:t>对损坏草坪、花坛、绿篱、苗木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等行为的处罚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3" w:line="200" w:lineRule="auto"/>
              <w:ind w:left="102" w:right="109" w:hanging="4"/>
            </w:pPr>
            <w:r>
              <w:rPr>
                <w:spacing w:val="-1"/>
              </w:rPr>
              <w:t xml:space="preserve">《云南省城市绿化办法》（云南省人民政府令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2001 </w:t>
            </w:r>
            <w:r>
              <w:rPr>
                <w:spacing w:val="-1"/>
              </w:rPr>
              <w:t>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7"/>
              </w:rPr>
              <w:t>第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104 </w:t>
            </w:r>
            <w:r>
              <w:rPr>
                <w:spacing w:val="-7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05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1" w:line="191" w:lineRule="auto"/>
              <w:ind w:left="98" w:right="240" w:firstLine="1"/>
              <w:jc w:val="both"/>
            </w:pPr>
            <w:r>
              <w:rPr>
                <w:spacing w:val="-1"/>
              </w:rPr>
              <w:t>对擅自在桥梁或者路灯设施上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设置广告牌或者其他挂浮物的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5" w:lineRule="auto"/>
              <w:ind w:left="98"/>
            </w:pPr>
            <w:r>
              <w:t>《城市道路管理条例》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8" w:right="101" w:firstLine="1"/>
            </w:pPr>
            <w:r>
              <w:rPr>
                <w:spacing w:val="-6"/>
                <w:w w:val="99"/>
              </w:rPr>
              <w:t>对随意倾倒、抛撒或者堆放生活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垃圾的处罚</w:t>
            </w:r>
          </w:p>
        </w:tc>
        <w:tc>
          <w:tcPr>
            <w:tcW w:w="12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《中华人民共和国固体废物污染环境防治法》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7"/>
          <w:pgMar w:top="1012" w:right="1335" w:bottom="1269" w:left="1751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101"/>
              <w:jc w:val="both"/>
            </w:pPr>
            <w:r>
              <w:rPr>
                <w:spacing w:val="-10"/>
                <w:w w:val="97"/>
              </w:rPr>
              <w:t>对随地吐痰、便溺，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0"/>
                <w:w w:val="97"/>
              </w:rPr>
              <w:t>乱扔瓜果皮</w:t>
            </w:r>
            <w:r>
              <w:t xml:space="preserve"> </w:t>
            </w:r>
            <w:r>
              <w:rPr>
                <w:spacing w:val="-8"/>
              </w:rPr>
              <w:t>核、纸屑、烟头、茶叶等废弃物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78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9" w:right="101"/>
            </w:pPr>
            <w:r>
              <w:rPr>
                <w:spacing w:val="-6"/>
                <w:w w:val="99"/>
              </w:rPr>
              <w:t>对在城市建筑物、设施以及树木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上涂写、刻画或者未经批准张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挂、张贴宣传品等的处罚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79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0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61" w:line="202" w:lineRule="auto"/>
              <w:ind w:left="99" w:right="101"/>
            </w:pPr>
            <w:r>
              <w:rPr>
                <w:spacing w:val="-8"/>
              </w:rPr>
              <w:t>对不按规定的时间、地点、方式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倾倒垃圾、粪便的处罚</w:t>
            </w:r>
          </w:p>
        </w:tc>
        <w:tc>
          <w:tcPr>
            <w:tcW w:w="124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0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2" w:lineRule="auto"/>
              <w:ind w:left="99" w:right="101"/>
            </w:pPr>
            <w:r>
              <w:rPr>
                <w:spacing w:val="-1"/>
              </w:rPr>
              <w:t>对不履行卫生责任区清扫保洁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  <w:w w:val="98"/>
              </w:rPr>
              <w:t>义务或者不按规定清运、处理垃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圾和粪便的处罚</w:t>
            </w:r>
          </w:p>
        </w:tc>
        <w:tc>
          <w:tcPr>
            <w:tcW w:w="124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4" w:line="192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101"/>
            </w:pPr>
            <w:r>
              <w:rPr>
                <w:spacing w:val="-1"/>
              </w:rPr>
              <w:t>对运输液体、散装货物不作密</w:t>
            </w:r>
            <w:r>
              <w:rPr>
                <w:spacing w:val="2"/>
              </w:rPr>
              <w:t xml:space="preserve">   </w:t>
            </w:r>
            <w:r>
              <w:rPr>
                <w:spacing w:val="-16"/>
              </w:rPr>
              <w:t>封、包扎、覆盖，  造成泄漏、遗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撒的处罚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3" w:line="192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7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7" w:line="200" w:lineRule="auto"/>
              <w:ind w:left="99" w:right="101"/>
            </w:pPr>
            <w:r>
              <w:rPr>
                <w:spacing w:val="-1"/>
              </w:rPr>
              <w:t>对临街工地不设置护栏或者不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作遮挡、停工场地不及时整理并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作必要覆盖或者竣工后不及时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清理和平整场地， 影响市容和环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境卫生的处罚</w:t>
            </w:r>
          </w:p>
        </w:tc>
        <w:tc>
          <w:tcPr>
            <w:tcW w:w="124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20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7"/>
          <w:pgMar w:top="1012" w:right="1752" w:bottom="1269" w:left="1487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55" w:line="202" w:lineRule="auto"/>
              <w:ind w:left="99" w:right="240"/>
            </w:pPr>
            <w:r>
              <w:rPr>
                <w:spacing w:val="-1"/>
              </w:rPr>
              <w:t>对未经批准在市区饲养家畜家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禽影响市容和环境卫生的处罚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78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9" w:right="101"/>
            </w:pPr>
            <w:r>
              <w:rPr>
                <w:spacing w:val="-1"/>
              </w:rPr>
              <w:t>对擅自在街道两侧和公共场地</w:t>
            </w:r>
            <w:r>
              <w:rPr>
                <w:spacing w:val="2"/>
              </w:rPr>
              <w:t xml:space="preserve">   </w:t>
            </w:r>
            <w:r>
              <w:rPr>
                <w:spacing w:val="-10"/>
                <w:w w:val="97"/>
              </w:rPr>
              <w:t>堆放物料，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pacing w:val="-10"/>
                <w:w w:val="97"/>
              </w:rPr>
              <w:t>搭建建筑物、构筑物</w:t>
            </w:r>
            <w:r>
              <w:t xml:space="preserve"> </w:t>
            </w:r>
            <w:r>
              <w:rPr>
                <w:spacing w:val="-12"/>
              </w:rPr>
              <w:t>或者其他设施， 影响市容的处罚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79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05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0" w:line="193" w:lineRule="auto"/>
              <w:ind w:left="99" w:right="240"/>
              <w:jc w:val="both"/>
            </w:pPr>
            <w:r>
              <w:rPr>
                <w:spacing w:val="-1"/>
              </w:rPr>
              <w:t>对擅自拆除环境卫生设施或者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未按批准的拆迁方案进行拆迁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80" w:line="193" w:lineRule="auto"/>
              <w:ind w:left="102" w:right="109" w:hanging="4"/>
              <w:jc w:val="both"/>
            </w:pPr>
            <w:r>
              <w:rPr>
                <w:spacing w:val="-5"/>
              </w:rPr>
              <w:t>《城市市容和环境卫生管理条例》《云南省城市市容和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环境卫生管理实施办法》（云南省人民政府令</w:t>
            </w:r>
            <w:r>
              <w:rPr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997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-5"/>
              </w:rPr>
              <w:t xml:space="preserve">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42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76</w:t>
            </w:r>
          </w:p>
        </w:tc>
        <w:tc>
          <w:tcPr>
            <w:tcW w:w="34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9"/>
            </w:pPr>
            <w:r>
              <w:rPr>
                <w:spacing w:val="-1"/>
              </w:rPr>
              <w:t>对破坏公厕设施、设备的处罚</w:t>
            </w:r>
          </w:p>
        </w:tc>
        <w:tc>
          <w:tcPr>
            <w:tcW w:w="12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08" w:line="200" w:lineRule="auto"/>
              <w:ind w:left="103" w:right="109" w:hanging="5"/>
            </w:pPr>
            <w:r>
              <w:rPr>
                <w:spacing w:val="-2"/>
              </w:rPr>
              <w:t>《城市公厕管理办法》（建设部令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1990 </w:t>
            </w:r>
            <w:r>
              <w:rPr>
                <w:spacing w:val="-2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9 </w:t>
            </w:r>
            <w:r>
              <w:rPr>
                <w:spacing w:val="-2"/>
              </w:rPr>
              <w:t>号，住</w:t>
            </w:r>
            <w:r>
              <w:t xml:space="preserve"> </w:t>
            </w:r>
            <w:r>
              <w:rPr>
                <w:spacing w:val="-3"/>
              </w:rPr>
              <w:t xml:space="preserve">房城乡建设部令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2011 </w:t>
            </w:r>
            <w:r>
              <w:rPr>
                <w:spacing w:val="-3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9 </w:t>
            </w:r>
            <w:r>
              <w:rPr>
                <w:spacing w:val="-3"/>
              </w:rPr>
              <w:t>号修正）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77</w:t>
            </w:r>
          </w:p>
        </w:tc>
        <w:tc>
          <w:tcPr>
            <w:tcW w:w="34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对损坏、偷盗</w:t>
            </w:r>
            <w:r>
              <w:rPr>
                <w:rFonts w:hint="eastAsia"/>
                <w:spacing w:val="-1"/>
              </w:rPr>
              <w:t>窨井盖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8" w:line="191" w:lineRule="auto"/>
              <w:ind w:left="99" w:right="101"/>
              <w:jc w:val="both"/>
            </w:pPr>
            <w:r>
              <w:rPr>
                <w:spacing w:val="-8"/>
              </w:rPr>
              <w:t>对运载砂石、渣土和粉尘物等的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车辆未按规定的时间、路线和地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点进行运输和处置的处罚</w:t>
            </w:r>
          </w:p>
        </w:tc>
        <w:tc>
          <w:tcPr>
            <w:tcW w:w="124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0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1" w:line="193" w:lineRule="auto"/>
              <w:ind w:left="99" w:right="48"/>
              <w:jc w:val="both"/>
            </w:pPr>
            <w:r>
              <w:rPr>
                <w:spacing w:val="-8"/>
              </w:rPr>
              <w:t>对擅自在建筑物外侧、绿化树木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和市政公用设施等上面钉、挂、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贴、刻、写、画等的处罚</w:t>
            </w:r>
          </w:p>
        </w:tc>
        <w:tc>
          <w:tcPr>
            <w:tcW w:w="124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7" w:lineRule="auto"/>
              <w:ind w:left="99" w:right="28"/>
            </w:pPr>
            <w:r>
              <w:rPr>
                <w:spacing w:val="-1"/>
              </w:rPr>
              <w:t>对擅自在公共区域或者空间设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  <w:w w:val="96"/>
              </w:rPr>
              <w:t>置户外广告牌、标语牌、宣传栏、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招牌、指示牌、实物造型等行为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102" w:right="101" w:hanging="3"/>
            </w:pPr>
            <w:r>
              <w:rPr>
                <w:spacing w:val="-8"/>
              </w:rPr>
              <w:t>对擅自在公共场所散发、张贴广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告的处罚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48"/>
              <w:jc w:val="both"/>
            </w:pPr>
            <w:r>
              <w:rPr>
                <w:spacing w:val="-4"/>
              </w:rPr>
              <w:t>对在公共区域乱倒垃圾、污水，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  <w:w w:val="97"/>
              </w:rPr>
              <w:t>任意堆放杂物，  随地大小便，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  <w:w w:val="97"/>
              </w:rPr>
              <w:t>放</w:t>
            </w:r>
            <w:r>
              <w:t xml:space="preserve">  </w:t>
            </w:r>
            <w:r>
              <w:rPr>
                <w:spacing w:val="-1"/>
              </w:rPr>
              <w:t>任宠物便溺的处罚</w:t>
            </w:r>
          </w:p>
        </w:tc>
        <w:tc>
          <w:tcPr>
            <w:tcW w:w="124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2" w:line="202" w:lineRule="auto"/>
              <w:ind w:left="101" w:right="240" w:hanging="2"/>
            </w:pPr>
            <w:r>
              <w:rPr>
                <w:spacing w:val="-1"/>
              </w:rPr>
              <w:t>对运输车辆沿途泼洒渣土、粉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尘、垃圾等行为的处罚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3" w:line="202" w:lineRule="auto"/>
              <w:ind w:left="99" w:right="101"/>
            </w:pPr>
            <w:r>
              <w:rPr>
                <w:spacing w:val="-8"/>
              </w:rPr>
              <w:t>对擅自拆除、移动、封闭、挪用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或者损坏环境卫生设施的处罚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347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对擅自占道经营的处罚</w:t>
            </w:r>
          </w:p>
        </w:tc>
        <w:tc>
          <w:tcPr>
            <w:tcW w:w="12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《云南省城市建设管理条例》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0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86</w:t>
            </w:r>
          </w:p>
        </w:tc>
        <w:tc>
          <w:tcPr>
            <w:tcW w:w="34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对擅自占用、挖掘公路的处罚</w:t>
            </w:r>
          </w:p>
        </w:tc>
        <w:tc>
          <w:tcPr>
            <w:tcW w:w="12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《中华人民共和国公路法》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1012" w:right="1752" w:bottom="1269" w:left="1487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4" w:line="203" w:lineRule="auto"/>
              <w:ind w:left="103" w:right="240" w:hanging="4"/>
            </w:pPr>
            <w:r>
              <w:rPr>
                <w:spacing w:val="-1"/>
              </w:rPr>
              <w:t>对从事危及公路安全作业的处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《中华人民共和国公路法》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9" w:right="101"/>
            </w:pPr>
            <w:r>
              <w:rPr>
                <w:spacing w:val="-8"/>
              </w:rPr>
              <w:t>对铁轮车、履带车和其他可能损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害路面的机具擅自在公路上行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驶的处罚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《中华人民共和国公路法》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99" w:right="101"/>
            </w:pPr>
            <w:r>
              <w:rPr>
                <w:spacing w:val="-6"/>
                <w:w w:val="99"/>
              </w:rPr>
              <w:t>对造成公路路面损坏、污染或者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影响公路畅通的处罚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《中华人民共和国公路法》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90</w:t>
            </w:r>
          </w:p>
        </w:tc>
        <w:tc>
          <w:tcPr>
            <w:tcW w:w="347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对将公路作为试车场地的处罚</w:t>
            </w:r>
          </w:p>
        </w:tc>
        <w:tc>
          <w:tcPr>
            <w:tcW w:w="124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《中华人民共和国公路法》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9" w:right="48"/>
              <w:jc w:val="both"/>
            </w:pPr>
            <w:r>
              <w:rPr>
                <w:spacing w:val="-4"/>
              </w:rPr>
              <w:t>对车辆装载物触地拖行、掉落、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遗洒或者飘散， 造成公路路面损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坏、污染的处罚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《公路安全保护条例》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104" w:right="240" w:hanging="5"/>
            </w:pPr>
            <w:r>
              <w:rPr>
                <w:spacing w:val="-1"/>
              </w:rPr>
              <w:t>对自用船舶从事经营性运输行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为的处罚</w:t>
            </w:r>
          </w:p>
        </w:tc>
        <w:tc>
          <w:tcPr>
            <w:tcW w:w="12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5" w:line="200" w:lineRule="auto"/>
              <w:ind w:left="104" w:right="109" w:hanging="6"/>
            </w:pPr>
            <w:r>
              <w:rPr>
                <w:spacing w:val="-5"/>
              </w:rPr>
              <w:t>《云南省乡镇船舶和渡口安全管理办法》（云南省人民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政府令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2012 </w:t>
            </w:r>
            <w:r>
              <w:rPr>
                <w:spacing w:val="-4"/>
              </w:rPr>
              <w:t>年第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175 </w:t>
            </w:r>
            <w:r>
              <w:rPr>
                <w:spacing w:val="-4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0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1" w:line="193" w:lineRule="auto"/>
              <w:ind w:left="98" w:right="101" w:firstLine="1"/>
            </w:pPr>
            <w:r>
              <w:rPr>
                <w:spacing w:val="-1"/>
              </w:rPr>
              <w:t>对未建立或者未按照规定保存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农产品生产记录， 或者伪造农产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品生产记录的处罚</w:t>
            </w:r>
          </w:p>
        </w:tc>
        <w:tc>
          <w:tcPr>
            <w:tcW w:w="12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《中华人民共和国农产品质量安全法》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6" w:line="200" w:lineRule="auto"/>
              <w:ind w:left="99" w:right="48"/>
            </w:pPr>
            <w:r>
              <w:rPr>
                <w:spacing w:val="-1"/>
              </w:rPr>
              <w:t xml:space="preserve">对未按照规定办理登记手续并   </w:t>
            </w:r>
            <w:r>
              <w:rPr>
                <w:spacing w:val="-12"/>
              </w:rPr>
              <w:t>取得相应的证书和牌照， 擅自将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拖拉机、联合收割机投入使用，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或者未按照规定办理变更登记   手续的处罚</w:t>
            </w:r>
          </w:p>
        </w:tc>
        <w:tc>
          <w:tcPr>
            <w:tcW w:w="124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《农业机械安全监督管理条例》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9" w:lineRule="auto"/>
              <w:ind w:left="99" w:right="48"/>
            </w:pPr>
            <w:r>
              <w:rPr>
                <w:spacing w:val="-8"/>
              </w:rPr>
              <w:t>对伪造、变造或者使用伪造、变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造的拖拉机、联合收割机证书和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牌照的，或者使用其他拖拉机、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 xml:space="preserve">联合收割机的证书和牌照的处  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《农业机械安全监督管理条例》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1" w:line="197" w:lineRule="auto"/>
              <w:ind w:left="98" w:right="101"/>
              <w:jc w:val="both"/>
            </w:pPr>
            <w:r>
              <w:rPr>
                <w:spacing w:val="-8"/>
              </w:rPr>
              <w:t>对屠宰、经营、运输的动物未附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有检疫证明， 经营和运输的动物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产品未附有检疫证明、检疫标志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1" w:line="202" w:lineRule="auto"/>
              <w:ind w:left="100" w:right="240" w:hanging="1"/>
            </w:pPr>
            <w:r>
              <w:rPr>
                <w:spacing w:val="-1"/>
              </w:rPr>
              <w:t>对未取得动物诊疗许可证从事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动物诊疗活动的处罚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4" w:line="202" w:lineRule="auto"/>
              <w:ind w:left="99" w:right="240"/>
            </w:pPr>
            <w:r>
              <w:rPr>
                <w:spacing w:val="-1"/>
              </w:rPr>
              <w:t>对未经执业兽医备案从事经营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性动物诊疗活动的处罚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《中华人民共和国动物防疫法》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0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8" w:line="193" w:lineRule="auto"/>
              <w:ind w:left="99" w:right="28"/>
              <w:jc w:val="both"/>
            </w:pPr>
            <w:r>
              <w:rPr>
                <w:spacing w:val="-8"/>
              </w:rPr>
              <w:t>对转让、涂改、伪造《动物防疫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  <w:w w:val="98"/>
              </w:rPr>
              <w:t>合格证》、《动物诊疗许可证》、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动物检疫验讫印章和标识的处</w:t>
            </w:r>
          </w:p>
        </w:tc>
        <w:tc>
          <w:tcPr>
            <w:tcW w:w="12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《云南省动物防疫条例》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7"/>
          <w:pgMar w:top="1012" w:right="1752" w:bottom="1269" w:left="1487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0" w:line="189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0" w:line="189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0" w:line="189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0" w:line="189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0" w:line="189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2" w:type="dxa"/>
            <w:vAlign w:val="top"/>
          </w:tcPr>
          <w:p>
            <w:pPr>
              <w:pStyle w:val="6"/>
              <w:spacing w:before="76" w:line="196" w:lineRule="auto"/>
              <w:ind w:left="103"/>
            </w:pP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7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200" w:lineRule="auto"/>
              <w:ind w:left="97" w:right="101" w:firstLine="1"/>
            </w:pPr>
            <w:r>
              <w:rPr>
                <w:spacing w:val="-1"/>
              </w:rPr>
              <w:t>对无种畜禽生产经营许可证或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者违反种畜禽生产经营许可证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的规定生产经营种畜禽的，转</w:t>
            </w:r>
            <w:r>
              <w:rPr>
                <w:spacing w:val="3"/>
              </w:rPr>
              <w:t xml:space="preserve">   </w:t>
            </w:r>
            <w:r>
              <w:rPr>
                <w:spacing w:val="-8"/>
              </w:rPr>
              <w:t>让、租借种畜禽生产经营许可证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《中华人民共和国畜牧法》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2" w:lineRule="auto"/>
              <w:ind w:left="98" w:right="101" w:firstLine="1"/>
            </w:pPr>
            <w:r>
              <w:rPr>
                <w:spacing w:val="-6"/>
                <w:w w:val="99"/>
              </w:rPr>
              <w:t>对未按规定实行饲料、饲料添加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剂产品购销台账制度的处罚</w:t>
            </w:r>
          </w:p>
        </w:tc>
        <w:tc>
          <w:tcPr>
            <w:tcW w:w="12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0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102</w:t>
            </w:r>
          </w:p>
        </w:tc>
        <w:tc>
          <w:tcPr>
            <w:tcW w:w="347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7" w:line="202" w:lineRule="auto"/>
              <w:ind w:left="97" w:right="101" w:firstLine="1"/>
            </w:pPr>
            <w:r>
              <w:rPr>
                <w:spacing w:val="-1"/>
              </w:rPr>
              <w:t>对经营的饲料、饲料添加剂失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效、霉变或者超过保质期的处罚</w:t>
            </w:r>
          </w:p>
        </w:tc>
        <w:tc>
          <w:tcPr>
            <w:tcW w:w="1240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tcBorders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103</w:t>
            </w:r>
          </w:p>
        </w:tc>
        <w:tc>
          <w:tcPr>
            <w:tcW w:w="3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212" w:line="202" w:lineRule="auto"/>
              <w:ind w:left="99" w:right="101"/>
            </w:pPr>
            <w:r>
              <w:rPr>
                <w:spacing w:val="-8"/>
              </w:rPr>
              <w:t>对涂改、买卖、出租或者以其他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形式转让捕捞许可证的处罚</w:t>
            </w:r>
          </w:p>
        </w:tc>
        <w:tc>
          <w:tcPr>
            <w:tcW w:w="1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《中华人民共和国渔业法》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104</w:t>
            </w:r>
          </w:p>
        </w:tc>
        <w:tc>
          <w:tcPr>
            <w:tcW w:w="3472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89" w:line="191" w:lineRule="auto"/>
              <w:ind w:left="97" w:right="101" w:firstLine="2"/>
            </w:pPr>
            <w:r>
              <w:rPr>
                <w:spacing w:val="-1"/>
              </w:rPr>
              <w:t>对未按规定取得种子经营备案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书或者伪造、变造、买卖、租借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备案书的处罚</w:t>
            </w:r>
          </w:p>
        </w:tc>
        <w:tc>
          <w:tcPr>
            <w:tcW w:w="1240" w:type="dxa"/>
            <w:tcBorders>
              <w:top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tcBorders>
              <w:top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《云南省农作物种子条例》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0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105</w:t>
            </w:r>
          </w:p>
        </w:tc>
        <w:tc>
          <w:tcPr>
            <w:tcW w:w="347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对涂改标签的处罚</w:t>
            </w:r>
          </w:p>
        </w:tc>
        <w:tc>
          <w:tcPr>
            <w:tcW w:w="12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《中华人民共和国种子法》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8" w:right="101" w:firstLine="1"/>
            </w:pPr>
            <w:r>
              <w:rPr>
                <w:spacing w:val="-1"/>
              </w:rPr>
              <w:t>对种子生产经营者在异地设立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分支机构、专门经营不再分装的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  <w:w w:val="99"/>
              </w:rPr>
              <w:t>包装种子或者受委托生产、代销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种子，未按规定备案的处罚</w:t>
            </w:r>
          </w:p>
        </w:tc>
        <w:tc>
          <w:tcPr>
            <w:tcW w:w="12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《中华人民共和国种子法》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9" w:right="101"/>
              <w:jc w:val="both"/>
            </w:pPr>
            <w:r>
              <w:rPr>
                <w:spacing w:val="-6"/>
                <w:w w:val="99"/>
              </w:rPr>
              <w:t>对未取得拖拉机、联合收割机操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作证件而操作拖拉机、联合收割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机的处罚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《农业机械安全监督管理条例》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99" w:right="101"/>
            </w:pPr>
            <w:r>
              <w:rPr>
                <w:spacing w:val="-8"/>
              </w:rPr>
              <w:t>对使用拖拉机、联合收割机违反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规定载人的处罚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《农业机械安全监督管理条例》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0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6" w:line="192" w:lineRule="auto"/>
              <w:ind w:left="99" w:right="101"/>
            </w:pPr>
            <w:r>
              <w:rPr>
                <w:spacing w:val="-1"/>
              </w:rPr>
              <w:t>对经营依法应当检疫而未经检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疫或者检疫不合格的动物、动物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产品的处罚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《云南省动物防疫条例》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7" w:right="240" w:firstLine="1"/>
              <w:jc w:val="both"/>
            </w:pPr>
            <w:r>
              <w:rPr>
                <w:spacing w:val="-1"/>
              </w:rPr>
              <w:t>对畜禽养殖未建立养殖档案或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者未按照规定保存养殖档案的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8"/>
            </w:pPr>
            <w:r>
              <w:t>《中华人民共和国畜牧法》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8" w:right="48" w:firstLine="1"/>
            </w:pPr>
            <w:r>
              <w:rPr>
                <w:spacing w:val="-4"/>
              </w:rPr>
              <w:t>对饲料、饲料添加剂进行拆包、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分装的处罚</w:t>
            </w:r>
          </w:p>
        </w:tc>
        <w:tc>
          <w:tcPr>
            <w:tcW w:w="12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7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0" w:line="197" w:lineRule="auto"/>
              <w:ind w:left="99" w:right="101"/>
              <w:jc w:val="both"/>
            </w:pPr>
            <w:r>
              <w:rPr>
                <w:spacing w:val="-8"/>
              </w:rPr>
              <w:t>对养殖者使用无产品标签、无生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产许可证、无产品质量标准、无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产品质量检验合格证的饲料、饲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料添加剂的处罚</w:t>
            </w:r>
          </w:p>
        </w:tc>
        <w:tc>
          <w:tcPr>
            <w:tcW w:w="12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20" w:type="default"/>
          <w:pgSz w:w="16839" w:h="11907"/>
          <w:pgMar w:top="1012" w:right="1752" w:bottom="1269" w:left="1487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101"/>
            </w:pPr>
            <w:r>
              <w:rPr>
                <w:spacing w:val="-1"/>
              </w:rPr>
              <w:t>对养殖者使用无产品批准文号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的饲料添加剂、添加剂预混合饲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料的处罚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《饲料和饲料添加剂管理条例》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9" w:right="101"/>
            </w:pPr>
            <w:r>
              <w:rPr>
                <w:spacing w:val="-8"/>
              </w:rPr>
              <w:t>对使用全民所有的水域、滩涂从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事养殖生产，无正当理由使水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域、滩涂荒芜满一年的， 逾期未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开发利用的处罚</w:t>
            </w:r>
          </w:p>
        </w:tc>
        <w:tc>
          <w:tcPr>
            <w:tcW w:w="12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《中华人民共和国渔业法》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0" w:line="202" w:lineRule="auto"/>
              <w:ind w:left="99" w:right="101"/>
            </w:pPr>
            <w:r>
              <w:rPr>
                <w:spacing w:val="-8"/>
              </w:rPr>
              <w:t>对在重要渔业水域设置网箱、围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栏和排污口的处罚</w:t>
            </w:r>
          </w:p>
        </w:tc>
        <w:tc>
          <w:tcPr>
            <w:tcW w:w="12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《云南省渔业条例》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2" w:line="202" w:lineRule="auto"/>
              <w:ind w:left="99" w:right="101"/>
            </w:pPr>
            <w:r>
              <w:rPr>
                <w:spacing w:val="-8"/>
              </w:rPr>
              <w:t>对生产、经营种子未按照规定进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行备案的处罚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《云南省农作物种子条例》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3" w:line="202" w:lineRule="auto"/>
              <w:ind w:left="98" w:right="240"/>
            </w:pPr>
            <w:r>
              <w:rPr>
                <w:spacing w:val="-1"/>
              </w:rPr>
              <w:t>对销售的种子应当包装而没有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包装的处罚</w:t>
            </w:r>
          </w:p>
        </w:tc>
        <w:tc>
          <w:tcPr>
            <w:tcW w:w="12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《中华人民共和国种子法》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7" w:right="240" w:firstLine="1"/>
            </w:pPr>
            <w:r>
              <w:rPr>
                <w:spacing w:val="-1"/>
              </w:rPr>
              <w:t>对销售的种子没有使用说明或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者标签内容不符合规定的处罚</w:t>
            </w:r>
          </w:p>
        </w:tc>
        <w:tc>
          <w:tcPr>
            <w:tcW w:w="124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《中华人民共和国种子法》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0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1" w:line="193" w:lineRule="auto"/>
              <w:ind w:left="98" w:right="101"/>
              <w:jc w:val="both"/>
            </w:pPr>
            <w:r>
              <w:rPr>
                <w:spacing w:val="-8"/>
              </w:rPr>
              <w:t>对在河道、湖泊管理范围内建设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妨碍行洪的建筑物、构筑物的处</w:t>
            </w:r>
            <w:r>
              <w:rPr>
                <w:spacing w:val="7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《中华人民共和国防洪法》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7" w:lineRule="auto"/>
              <w:ind w:left="98" w:right="28" w:firstLine="1"/>
            </w:pPr>
            <w:r>
              <w:rPr>
                <w:spacing w:val="-8"/>
              </w:rPr>
              <w:t>对在河道、湖泊管理范围内倾倒</w:t>
            </w:r>
            <w:r>
              <w:rPr>
                <w:spacing w:val="3"/>
              </w:rPr>
              <w:t xml:space="preserve">  </w:t>
            </w:r>
            <w:r>
              <w:rPr>
                <w:spacing w:val="-14"/>
                <w:w w:val="98"/>
              </w:rPr>
              <w:t>垃圾、渣土，从事影响河势稳定、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危害河岸堤防安全和其他妨碍</w:t>
            </w:r>
            <w:r>
              <w:rPr>
                <w:spacing w:val="2"/>
              </w:rPr>
              <w:t xml:space="preserve">    </w:t>
            </w:r>
            <w:r>
              <w:rPr>
                <w:spacing w:val="-1"/>
              </w:rPr>
              <w:t>河道行洪的活动的处罚</w:t>
            </w:r>
          </w:p>
        </w:tc>
        <w:tc>
          <w:tcPr>
            <w:tcW w:w="12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《中华人民共和国防洪法》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109" w:right="240" w:hanging="10"/>
            </w:pPr>
            <w:r>
              <w:rPr>
                <w:spacing w:val="-1"/>
              </w:rPr>
              <w:t>对在行洪河道内种植阻碍行洪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的林木和高秆作物的处罚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《中华人民共和国防洪法》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7" w:lineRule="auto"/>
              <w:ind w:left="98" w:right="101" w:firstLine="1"/>
            </w:pPr>
            <w:r>
              <w:rPr>
                <w:spacing w:val="-8"/>
              </w:rPr>
              <w:t>对在崩塌、滑坡危险区或者泥石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流易发区从事取土、挖砂、采石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等可能造成水土流失的活动的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《中华人民共和国水土保持法》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8" w:line="196" w:lineRule="auto"/>
              <w:ind w:left="100" w:right="48" w:hanging="1"/>
            </w:pPr>
            <w:r>
              <w:rPr>
                <w:spacing w:val="-1"/>
              </w:rPr>
              <w:t xml:space="preserve">对在禁止开垦坡度以上陡坡地   </w:t>
            </w:r>
            <w:r>
              <w:rPr>
                <w:spacing w:val="-12"/>
              </w:rPr>
              <w:t>开垦种植农作物， 或者在禁止开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垦、开发的植物保护带内开垦、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开发的处罚</w:t>
            </w:r>
          </w:p>
        </w:tc>
        <w:tc>
          <w:tcPr>
            <w:tcW w:w="12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《中华人民共和国水土保持法》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2" w:line="202" w:lineRule="auto"/>
              <w:ind w:left="98" w:right="240" w:firstLine="1"/>
            </w:pPr>
            <w:r>
              <w:rPr>
                <w:spacing w:val="-1"/>
              </w:rPr>
              <w:t>对集中式饮水工程禁止事项的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212" w:line="200" w:lineRule="auto"/>
              <w:ind w:left="105" w:right="102" w:hanging="7"/>
            </w:pPr>
            <w:r>
              <w:rPr>
                <w:spacing w:val="-7"/>
              </w:rPr>
              <w:t xml:space="preserve">《云南省农村供水管理办法》（云南省人民政府令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220 </w:t>
            </w:r>
            <w:r>
              <w:rPr>
                <w:spacing w:val="-4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0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8" w:line="193" w:lineRule="auto"/>
              <w:ind w:left="99" w:right="240"/>
              <w:jc w:val="both"/>
            </w:pPr>
            <w:r>
              <w:rPr>
                <w:spacing w:val="-1"/>
              </w:rPr>
              <w:t>对互联网上网服务营业场所在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规定的营业时间以外营业的处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《互联网上网服务营业场所管理条例》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1012" w:right="1752" w:bottom="1269" w:left="1487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240"/>
              <w:jc w:val="both"/>
            </w:pPr>
            <w:r>
              <w:rPr>
                <w:spacing w:val="-1"/>
              </w:rPr>
              <w:t>对互联网上网服务营业场所接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纳未成年人进入营业场所的处</w:t>
            </w:r>
            <w:r>
              <w:rPr>
                <w:spacing w:val="8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《互联网上网服务营业场所管理条例》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97" w:right="101" w:firstLine="1"/>
            </w:pPr>
            <w:r>
              <w:rPr>
                <w:spacing w:val="-1"/>
              </w:rPr>
              <w:t>对互联网上网服务营业场所未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悬挂《网络文化经营许可证》或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者未成年人禁入标志的处罚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《互联网上网服务营业场所管理条例》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1" w:line="197" w:lineRule="auto"/>
              <w:ind w:left="98" w:right="101"/>
            </w:pPr>
            <w:r>
              <w:rPr>
                <w:spacing w:val="-1"/>
              </w:rPr>
              <w:t>对互联网上网服务营业场所未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按规定核对、登记上网消费者的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有效身份证件或者记录有关上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网信息的处罚</w:t>
            </w:r>
          </w:p>
        </w:tc>
        <w:tc>
          <w:tcPr>
            <w:tcW w:w="12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《互联网上网服务营业场所管理条例》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109" w:right="240" w:hanging="10"/>
            </w:pPr>
            <w:r>
              <w:rPr>
                <w:spacing w:val="-1"/>
              </w:rPr>
              <w:t>对歌舞娱乐场所接纳未成年人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《娱乐场所管理条例》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98" w:right="240" w:firstLine="1"/>
              <w:jc w:val="both"/>
            </w:pPr>
            <w:r>
              <w:rPr>
                <w:spacing w:val="-1"/>
              </w:rPr>
              <w:t>对游艺娱乐场所设置的电子游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戏机在国家法定节假日外向未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成年人提供的处罚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《娱乐场所管理条例》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9" w:line="191" w:lineRule="auto"/>
              <w:ind w:left="99" w:right="101"/>
            </w:pPr>
            <w:r>
              <w:rPr>
                <w:spacing w:val="-12"/>
              </w:rPr>
              <w:t>对娱乐场所变更有关事项， 未按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规定申请重新核发娱乐经营许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可证的处罚</w:t>
            </w:r>
          </w:p>
        </w:tc>
        <w:tc>
          <w:tcPr>
            <w:tcW w:w="124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《娱乐场所管理条例》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8" w:line="202" w:lineRule="auto"/>
              <w:ind w:left="109" w:right="240" w:hanging="10"/>
            </w:pPr>
            <w:r>
              <w:rPr>
                <w:spacing w:val="-1"/>
              </w:rPr>
              <w:t>对娱乐场所在禁止时间内营业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的处罚</w:t>
            </w:r>
          </w:p>
        </w:tc>
        <w:tc>
          <w:tcPr>
            <w:tcW w:w="12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《娱乐场所管理条例》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7"/>
          <w:pgMar w:top="1012" w:right="1335" w:bottom="1269" w:left="1751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2" w:line="202" w:lineRule="auto"/>
              <w:ind w:left="100" w:right="240" w:hanging="1"/>
            </w:pPr>
            <w:r>
              <w:rPr>
                <w:spacing w:val="-1"/>
              </w:rPr>
              <w:t>对娱乐场所未按照规定建立从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业人员名簿、营业日志的处罚</w:t>
            </w:r>
          </w:p>
        </w:tc>
        <w:tc>
          <w:tcPr>
            <w:tcW w:w="124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《娱乐场所管理条例》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134</w:t>
            </w:r>
          </w:p>
        </w:tc>
        <w:tc>
          <w:tcPr>
            <w:tcW w:w="347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对聚众哄抢林木行为的处罚</w:t>
            </w:r>
          </w:p>
        </w:tc>
        <w:tc>
          <w:tcPr>
            <w:tcW w:w="124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《云南省森林条例》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6" w:line="202" w:lineRule="auto"/>
              <w:ind w:left="98" w:right="156"/>
            </w:pPr>
            <w:r>
              <w:rPr>
                <w:spacing w:val="-7"/>
                <w:w w:val="98"/>
              </w:rPr>
              <w:t>对向森林、林地倾倒垃圾及有毒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有害物质的处罚</w:t>
            </w:r>
          </w:p>
        </w:tc>
        <w:tc>
          <w:tcPr>
            <w:tcW w:w="12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《云南省森林条例》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136</w:t>
            </w:r>
          </w:p>
        </w:tc>
        <w:tc>
          <w:tcPr>
            <w:tcW w:w="3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9"/>
            </w:pPr>
            <w:r>
              <w:rPr>
                <w:spacing w:val="-7"/>
                <w:w w:val="95"/>
              </w:rPr>
              <w:t>对毁坏新造林苗木的处罚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98"/>
            </w:pPr>
            <w:r>
              <w:t>《云南省绿化造林条例》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2" w:lineRule="auto"/>
              <w:ind w:left="99" w:right="101"/>
            </w:pPr>
            <w:r>
              <w:rPr>
                <w:spacing w:val="-8"/>
              </w:rPr>
              <w:t>对森林、树木、林地的经营单位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或者个人违反规定未履行森林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防火责任的处罚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8"/>
            </w:pPr>
            <w:r>
              <w:t>《森林防火条例》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70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9" w:lineRule="auto"/>
              <w:ind w:left="97" w:right="240" w:firstLine="1"/>
              <w:jc w:val="both"/>
            </w:pPr>
            <w:r>
              <w:rPr>
                <w:spacing w:val="-1"/>
              </w:rPr>
              <w:t>对森林防火区内的有关单位或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者个人违反规定拒绝接受森林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防火检查或者接到森林火灾隐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患整改通知书逾期不消除火灾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隐患的处罚</w:t>
            </w:r>
          </w:p>
        </w:tc>
        <w:tc>
          <w:tcPr>
            <w:tcW w:w="124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8"/>
            </w:pPr>
            <w:r>
              <w:t>《森林防火条例》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0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139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90" w:line="193" w:lineRule="auto"/>
              <w:ind w:left="99" w:right="240"/>
              <w:jc w:val="both"/>
            </w:pPr>
            <w:r>
              <w:rPr>
                <w:spacing w:val="-1"/>
              </w:rPr>
              <w:t>对森林防火期内未经批准擅自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在森林防火区内野外用火的处</w:t>
            </w:r>
            <w:r>
              <w:rPr>
                <w:spacing w:val="9"/>
              </w:rPr>
              <w:t xml:space="preserve">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《森林防火条例》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7"/>
          <w:pgMar w:top="1012" w:right="1752" w:bottom="1269" w:left="1487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9" w:right="156"/>
            </w:pPr>
            <w:r>
              <w:rPr>
                <w:spacing w:val="-15"/>
              </w:rPr>
              <w:t>对森林防火期内，森林、林木、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7"/>
              </w:rPr>
              <w:t>林地的经营单位未设置森林防火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  <w:w w:val="99"/>
              </w:rPr>
              <w:t>警示宣传标志的处罚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103" w:right="101" w:hanging="4"/>
            </w:pPr>
            <w:r>
              <w:rPr>
                <w:spacing w:val="-12"/>
              </w:rPr>
              <w:t>对森林高火险期内， 未经批准擅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自进入森林高火险区活动的处</w:t>
            </w:r>
            <w:r>
              <w:rPr>
                <w:spacing w:val="1"/>
              </w:rPr>
              <w:t xml:space="preserve">  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1" w:line="197" w:lineRule="auto"/>
              <w:ind w:left="99" w:right="101"/>
              <w:jc w:val="both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内未经批准进行烧灰积肥， 烧地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（田） 埂、甘蔗地、牧草地、秸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秆，烧荒烧炭等野外用火的处罚</w:t>
            </w:r>
          </w:p>
        </w:tc>
        <w:tc>
          <w:tcPr>
            <w:tcW w:w="12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143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4" w:line="192" w:lineRule="auto"/>
              <w:ind w:left="99" w:right="101"/>
              <w:jc w:val="both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内经批准野外农事用火， 但不符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合相关要求的处罚</w:t>
            </w:r>
          </w:p>
        </w:tc>
        <w:tc>
          <w:tcPr>
            <w:tcW w:w="124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5" w:line="196" w:lineRule="auto"/>
              <w:ind w:left="99" w:right="101"/>
              <w:jc w:val="both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内未经批准实施计划烧除、炼山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造林、勘察、开采矿藏和各项建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设工程等野外用火的处罚</w:t>
            </w:r>
          </w:p>
        </w:tc>
        <w:tc>
          <w:tcPr>
            <w:tcW w:w="124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7" w:line="202" w:lineRule="auto"/>
              <w:ind w:left="119" w:right="101" w:hanging="20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内吸烟、烧纸、烧香的处罚</w:t>
            </w:r>
          </w:p>
        </w:tc>
        <w:tc>
          <w:tcPr>
            <w:tcW w:w="124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8" w:line="202" w:lineRule="auto"/>
              <w:ind w:left="98" w:right="84"/>
            </w:pPr>
            <w:r>
              <w:rPr>
                <w:spacing w:val="-15"/>
                <w:w w:val="97"/>
              </w:rPr>
              <w:t>对森林防火期内，在森林防火区内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烧蜂、烧山狩猎的处罚</w:t>
            </w:r>
          </w:p>
        </w:tc>
        <w:tc>
          <w:tcPr>
            <w:tcW w:w="12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25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3" w:lineRule="auto"/>
              <w:ind w:left="98" w:right="101" w:firstLine="1"/>
              <w:jc w:val="both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内烧火、野炊、使用火把照明的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9" w:line="193" w:lineRule="auto"/>
              <w:ind w:left="103" w:right="101" w:hanging="4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内燃放烟花爆竹和孔明灯的处</w:t>
            </w:r>
            <w:r>
              <w:rPr>
                <w:spacing w:val="1"/>
              </w:rPr>
              <w:t xml:space="preserve">   </w:t>
            </w:r>
            <w:r>
              <w:t>罚</w:t>
            </w:r>
          </w:p>
        </w:tc>
        <w:tc>
          <w:tcPr>
            <w:tcW w:w="12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149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09" w:line="202" w:lineRule="auto"/>
              <w:ind w:left="119" w:right="101" w:hanging="20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内焚烧垃圾的处罚</w:t>
            </w:r>
          </w:p>
        </w:tc>
        <w:tc>
          <w:tcPr>
            <w:tcW w:w="12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6" w:line="192" w:lineRule="auto"/>
              <w:ind w:left="98" w:right="101" w:firstLine="1"/>
            </w:pPr>
            <w:r>
              <w:rPr>
                <w:spacing w:val="-12"/>
              </w:rPr>
              <w:t>对森林防火期内， 在森林防火区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携带火种和易燃易爆物品进入</w:t>
            </w:r>
            <w:r>
              <w:rPr>
                <w:spacing w:val="3"/>
              </w:rPr>
              <w:t xml:space="preserve">   </w:t>
            </w:r>
            <w:r>
              <w:rPr>
                <w:spacing w:val="-1"/>
              </w:rPr>
              <w:t>森林防火区的处罚</w:t>
            </w:r>
          </w:p>
        </w:tc>
        <w:tc>
          <w:tcPr>
            <w:tcW w:w="124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0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151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3" w:line="192" w:lineRule="auto"/>
              <w:ind w:left="103" w:right="28" w:hanging="4"/>
              <w:jc w:val="both"/>
            </w:pPr>
            <w:r>
              <w:rPr>
                <w:spacing w:val="-8"/>
              </w:rPr>
              <w:t>对破坏和侵占森林防火通道、标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  <w:w w:val="94"/>
              </w:rPr>
              <w:t>志、宣传碑（牌）、瞭望台（塔）、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隔离带、设施设备的处罚</w:t>
            </w:r>
          </w:p>
        </w:tc>
        <w:tc>
          <w:tcPr>
            <w:tcW w:w="124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194" w:lineRule="auto"/>
              <w:ind w:left="98"/>
            </w:pPr>
            <w:r>
              <w:t>《云南省森林防火条例》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152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5" w:line="202" w:lineRule="auto"/>
              <w:ind w:left="99" w:right="101"/>
            </w:pPr>
            <w:r>
              <w:rPr>
                <w:spacing w:val="-1"/>
              </w:rPr>
              <w:t>对未经批准或者采取欺骗手段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骗取批准、非法使用草原的处罚</w:t>
            </w:r>
          </w:p>
        </w:tc>
        <w:tc>
          <w:tcPr>
            <w:tcW w:w="12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《中华人民共和国草原法》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153</w:t>
            </w:r>
          </w:p>
        </w:tc>
        <w:tc>
          <w:tcPr>
            <w:tcW w:w="34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9"/>
            </w:pPr>
            <w:r>
              <w:rPr>
                <w:spacing w:val="-1"/>
              </w:rPr>
              <w:t>对非法开垦草原的处罚</w:t>
            </w:r>
          </w:p>
        </w:tc>
        <w:tc>
          <w:tcPr>
            <w:tcW w:w="12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《中华人民共和国草原法》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7"/>
          <w:pgMar w:top="1012" w:right="1752" w:bottom="1269" w:left="1487" w:header="0" w:footer="999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1" w:line="188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1" w:line="188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1" w:line="188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1" w:line="188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1" w:line="188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154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5" w:line="200" w:lineRule="auto"/>
              <w:ind w:left="98" w:right="48" w:firstLine="1"/>
            </w:pPr>
            <w:r>
              <w:rPr>
                <w:spacing w:val="-4"/>
              </w:rPr>
              <w:t>对在荒漠、半荒漠和严重退化、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沙化、盐碱化、石漠化、水土流</w:t>
            </w:r>
            <w:r>
              <w:rPr>
                <w:spacing w:val="4"/>
              </w:rPr>
              <w:t xml:space="preserve">  </w:t>
            </w:r>
            <w:r>
              <w:rPr>
                <w:spacing w:val="-12"/>
              </w:rPr>
              <w:t>失的草原， 以及生态脆弱区的草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原上采挖植物或者从事破坏草   原植被的其他活动的处罚</w:t>
            </w:r>
          </w:p>
        </w:tc>
        <w:tc>
          <w:tcPr>
            <w:tcW w:w="124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《中华人民共和国草原法》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70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155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78" w:line="197" w:lineRule="auto"/>
              <w:ind w:left="98" w:right="101" w:firstLine="1"/>
            </w:pPr>
            <w:r>
              <w:rPr>
                <w:spacing w:val="-1"/>
              </w:rPr>
              <w:t>对未经批准或者未按照规定的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时间、区域和采挖方式在草原上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进行采土、采砂、采石等活动的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处罚</w:t>
            </w:r>
          </w:p>
        </w:tc>
        <w:tc>
          <w:tcPr>
            <w:tcW w:w="12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《中华人民共和国草原法》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156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212" w:line="202" w:lineRule="auto"/>
              <w:ind w:left="98" w:right="240" w:firstLine="1"/>
            </w:pPr>
            <w:r>
              <w:rPr>
                <w:spacing w:val="-1"/>
              </w:rPr>
              <w:t>对擅自在草原上开展经营性旅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游活动，破坏草原植被的处罚</w:t>
            </w:r>
          </w:p>
        </w:tc>
        <w:tc>
          <w:tcPr>
            <w:tcW w:w="12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《中华人民共和国草原法》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0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157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6" w:line="192" w:lineRule="auto"/>
              <w:ind w:left="99" w:right="101"/>
              <w:jc w:val="both"/>
            </w:pPr>
            <w:r>
              <w:rPr>
                <w:spacing w:val="-8"/>
              </w:rPr>
              <w:t>对在住宅楼楼梯间、楼道等疏散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通道、安全出口停放电动自行车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行为的处罚</w:t>
            </w:r>
          </w:p>
        </w:tc>
        <w:tc>
          <w:tcPr>
            <w:tcW w:w="124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《中华人民共和国消防法》《云南省消防条例》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70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158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86" w:line="196" w:lineRule="auto"/>
              <w:ind w:left="97" w:right="48" w:firstLine="1"/>
            </w:pPr>
            <w:r>
              <w:rPr>
                <w:spacing w:val="-4"/>
              </w:rPr>
              <w:t>对在高层民用建筑的公共门厅、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疏散走道、楼梯间、安全出口停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放电动自行车或者为电动自行   车充电，拒不改正的处罚</w:t>
            </w:r>
          </w:p>
        </w:tc>
        <w:tc>
          <w:tcPr>
            <w:tcW w:w="124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行政处罚</w:t>
            </w:r>
          </w:p>
        </w:tc>
        <w:tc>
          <w:tcPr>
            <w:tcW w:w="203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200" w:lineRule="auto"/>
              <w:ind w:left="105" w:right="169" w:hanging="7"/>
            </w:pPr>
            <w:r>
              <w:rPr>
                <w:spacing w:val="-1"/>
              </w:rPr>
              <w:t xml:space="preserve">《高层民用建筑消防安全管理规定》（应急部令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 xml:space="preserve">年第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5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159</w:t>
            </w:r>
          </w:p>
        </w:tc>
        <w:tc>
          <w:tcPr>
            <w:tcW w:w="3472" w:type="dxa"/>
            <w:tcBorders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5" w:lineRule="auto"/>
              <w:ind w:left="100"/>
            </w:pPr>
            <w:r>
              <w:rPr>
                <w:spacing w:val="-1"/>
              </w:rPr>
              <w:t>古茶树保护管理检查</w:t>
            </w:r>
          </w:p>
        </w:tc>
        <w:tc>
          <w:tcPr>
            <w:tcW w:w="12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19" w:line="202" w:lineRule="auto"/>
              <w:ind w:left="114" w:right="113" w:hanging="16"/>
            </w:pPr>
            <w:r>
              <w:rPr>
                <w:spacing w:val="-5"/>
              </w:rPr>
              <w:t>《临沧市古茶树保护条例》《云南省双江拉祜族佤族布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朗族傣族自治县古茶树保护管理条例》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7"/>
          <w:pgMar w:top="1012" w:right="1335" w:bottom="1269" w:left="1751" w:header="0" w:footer="996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3319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472"/>
        <w:gridCol w:w="1240"/>
        <w:gridCol w:w="2035"/>
        <w:gridCol w:w="58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5" w:type="dxa"/>
            <w:vAlign w:val="top"/>
          </w:tcPr>
          <w:p>
            <w:pPr>
              <w:pStyle w:val="6"/>
              <w:spacing w:before="130" w:line="186" w:lineRule="auto"/>
              <w:ind w:left="106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472" w:type="dxa"/>
            <w:vAlign w:val="top"/>
          </w:tcPr>
          <w:p>
            <w:pPr>
              <w:pStyle w:val="6"/>
              <w:spacing w:before="130" w:line="186" w:lineRule="auto"/>
              <w:ind w:left="1250"/>
            </w:pPr>
            <w:r>
              <w:rPr>
                <w:b/>
                <w:bCs/>
                <w:spacing w:val="-1"/>
              </w:rPr>
              <w:t>事项名称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130" w:line="186" w:lineRule="auto"/>
              <w:ind w:left="133"/>
            </w:pPr>
            <w:r>
              <w:rPr>
                <w:b/>
                <w:bCs/>
                <w:spacing w:val="-1"/>
              </w:rPr>
              <w:t>事项类型</w:t>
            </w:r>
          </w:p>
        </w:tc>
        <w:tc>
          <w:tcPr>
            <w:tcW w:w="2035" w:type="dxa"/>
            <w:vAlign w:val="top"/>
          </w:tcPr>
          <w:p>
            <w:pPr>
              <w:pStyle w:val="6"/>
              <w:spacing w:before="130" w:line="186" w:lineRule="auto"/>
              <w:ind w:left="536"/>
            </w:pPr>
            <w:r>
              <w:rPr>
                <w:b/>
                <w:bCs/>
                <w:spacing w:val="-2"/>
              </w:rPr>
              <w:t>实施机关</w:t>
            </w:r>
          </w:p>
        </w:tc>
        <w:tc>
          <w:tcPr>
            <w:tcW w:w="5867" w:type="dxa"/>
            <w:vAlign w:val="top"/>
          </w:tcPr>
          <w:p>
            <w:pPr>
              <w:pStyle w:val="6"/>
              <w:spacing w:before="130" w:line="186" w:lineRule="auto"/>
              <w:ind w:left="2087"/>
            </w:pPr>
            <w:r>
              <w:rPr>
                <w:b/>
                <w:bCs/>
                <w:spacing w:val="-1"/>
              </w:rPr>
              <w:t>设定和实施依据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0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160</w:t>
            </w:r>
          </w:p>
        </w:tc>
        <w:tc>
          <w:tcPr>
            <w:tcW w:w="3472" w:type="dxa"/>
            <w:tcBorders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07"/>
            </w:pPr>
            <w:r>
              <w:rPr>
                <w:spacing w:val="-2"/>
              </w:rPr>
              <w:t>乡村清洁检查</w:t>
            </w:r>
          </w:p>
        </w:tc>
        <w:tc>
          <w:tcPr>
            <w:tcW w:w="12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132"/>
            </w:pPr>
            <w:r>
              <w:rPr>
                <w:spacing w:val="-1"/>
              </w:rPr>
              <w:t>行政检查</w:t>
            </w:r>
          </w:p>
        </w:tc>
        <w:tc>
          <w:tcPr>
            <w:tcW w:w="20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292"/>
            </w:pPr>
            <w:r>
              <w:rPr>
                <w:spacing w:val="-1"/>
              </w:rPr>
              <w:t>沙河乡人民政府</w:t>
            </w:r>
          </w:p>
        </w:tc>
        <w:tc>
          <w:tcPr>
            <w:tcW w:w="586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94" w:lineRule="auto"/>
              <w:ind w:left="98"/>
            </w:pPr>
            <w:r>
              <w:t>《临沧市城乡清洁条例》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8" w:type="default"/>
      <w:pgSz w:w="16839" w:h="11907"/>
      <w:pgMar w:top="1012" w:right="1752" w:bottom="1262" w:left="148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</w:pPr>
    <w:r>
      <w:rPr>
        <w:spacing w:val="-9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9"/>
      </w:rPr>
      <w:t>12</w:t>
    </w:r>
    <w:r>
      <w:rPr>
        <w:rFonts w:ascii="仿宋" w:hAnsi="仿宋" w:eastAsia="仿宋" w:cs="仿宋"/>
        <w:spacing w:val="9"/>
      </w:rPr>
      <w:t xml:space="preserve"> </w:t>
    </w:r>
    <w:r>
      <w:rPr>
        <w:spacing w:val="-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2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12"/>
      </w:rPr>
      <w:t>13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</w:pPr>
    <w:r>
      <w:rPr>
        <w:spacing w:val="-9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9"/>
      </w:rPr>
      <w:t>14</w:t>
    </w:r>
    <w:r>
      <w:rPr>
        <w:rFonts w:ascii="仿宋" w:hAnsi="仿宋" w:eastAsia="仿宋" w:cs="仿宋"/>
        <w:spacing w:val="9"/>
      </w:rPr>
      <w:t xml:space="preserve"> </w:t>
    </w:r>
    <w:r>
      <w:rPr>
        <w:spacing w:val="-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2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12"/>
      </w:rPr>
      <w:t>15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</w:pPr>
    <w:r>
      <w:rPr>
        <w:spacing w:val="-9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9"/>
      </w:rPr>
      <w:t>16</w:t>
    </w:r>
    <w:r>
      <w:rPr>
        <w:rFonts w:ascii="仿宋" w:hAnsi="仿宋" w:eastAsia="仿宋" w:cs="仿宋"/>
        <w:spacing w:val="9"/>
      </w:rPr>
      <w:t xml:space="preserve"> </w:t>
    </w:r>
    <w:r>
      <w:rPr>
        <w:spacing w:val="-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2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12"/>
      </w:rPr>
      <w:t>17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</w:pPr>
    <w:r>
      <w:rPr>
        <w:spacing w:val="-9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9"/>
      </w:rPr>
      <w:t>18</w:t>
    </w:r>
    <w:r>
      <w:rPr>
        <w:rFonts w:ascii="仿宋" w:hAnsi="仿宋" w:eastAsia="仿宋" w:cs="仿宋"/>
        <w:spacing w:val="9"/>
      </w:rPr>
      <w:t xml:space="preserve"> </w:t>
    </w:r>
    <w:r>
      <w:rPr>
        <w:spacing w:val="-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2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12"/>
      </w:rPr>
      <w:t>19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</w:pPr>
    <w:r>
      <w:rPr>
        <w:spacing w:val="-8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8"/>
      </w:rPr>
      <w:t>20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jc w:val="right"/>
    </w:pPr>
    <w:r>
      <w:rPr>
        <w:spacing w:val="-11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11"/>
      </w:rPr>
      <w:t>2</w:t>
    </w:r>
    <w:r>
      <w:rPr>
        <w:rFonts w:ascii="仿宋" w:hAnsi="仿宋" w:eastAsia="仿宋" w:cs="仿宋"/>
        <w:spacing w:val="-10"/>
      </w:rPr>
      <w:t>1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</w:pPr>
    <w:r>
      <w:rPr>
        <w:spacing w:val="-8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8"/>
      </w:rPr>
      <w:t>22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1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11"/>
      </w:rPr>
      <w:t>2</w:t>
    </w:r>
    <w:r>
      <w:rPr>
        <w:rFonts w:ascii="仿宋" w:hAnsi="仿宋" w:eastAsia="仿宋" w:cs="仿宋"/>
        <w:spacing w:val="-10"/>
      </w:rPr>
      <w:t>3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</w:pPr>
    <w:r>
      <w:rPr>
        <w:spacing w:val="-8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8"/>
      </w:rPr>
      <w:t>24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</w:pPr>
    <w:r>
      <w:rPr>
        <w:spacing w:val="-11"/>
      </w:rPr>
      <w:t>—</w:t>
    </w:r>
    <w:r>
      <w:rPr>
        <w:spacing w:val="23"/>
      </w:rPr>
      <w:t xml:space="preserve"> </w:t>
    </w:r>
    <w:r>
      <w:rPr>
        <w:rFonts w:ascii="仿宋" w:hAnsi="仿宋" w:eastAsia="仿宋" w:cs="仿宋"/>
        <w:spacing w:val="-11"/>
      </w:rPr>
      <w:t>2</w:t>
    </w:r>
    <w:r>
      <w:rPr>
        <w:rFonts w:ascii="仿宋" w:hAnsi="仿宋" w:eastAsia="仿宋" w:cs="仿宋"/>
        <w:spacing w:val="-10"/>
      </w:rPr>
      <w:t>5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  <w:r>
      <w:rPr>
        <w:spacing w:val="-7"/>
      </w:rPr>
      <w:t>—</w:t>
    </w:r>
    <w:r>
      <w:rPr>
        <w:spacing w:val="14"/>
      </w:rPr>
      <w:t xml:space="preserve"> </w:t>
    </w:r>
    <w:r>
      <w:rPr>
        <w:spacing w:val="-7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jc w:val="right"/>
    </w:pPr>
    <w:r>
      <w:rPr>
        <w:spacing w:val="-13"/>
      </w:rPr>
      <w:t>—</w:t>
    </w:r>
    <w:r>
      <w:rPr>
        <w:spacing w:val="15"/>
      </w:rPr>
      <w:t xml:space="preserve"> </w:t>
    </w:r>
    <w:r>
      <w:rPr>
        <w:spacing w:val="-12"/>
      </w:rPr>
      <w:t>5</w:t>
    </w:r>
    <w:r>
      <w:rPr>
        <w:spacing w:val="8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6</w:t>
    </w:r>
    <w:r>
      <w:rPr>
        <w:spacing w:val="8"/>
      </w:rPr>
      <w:t xml:space="preserve"> </w:t>
    </w:r>
    <w:r>
      <w:rPr>
        <w:spacing w:val="-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jc w:val="right"/>
    </w:pPr>
    <w:r>
      <w:rPr>
        <w:spacing w:val="-14"/>
      </w:rPr>
      <w:t>—</w:t>
    </w:r>
    <w:r>
      <w:rPr>
        <w:spacing w:val="18"/>
      </w:rPr>
      <w:t xml:space="preserve"> </w:t>
    </w:r>
    <w:r>
      <w:rPr>
        <w:spacing w:val="-14"/>
      </w:rPr>
      <w:t>7</w:t>
    </w:r>
    <w:r>
      <w:rPr>
        <w:spacing w:val="8"/>
      </w:rPr>
      <w:t xml:space="preserve"> </w:t>
    </w:r>
    <w:r>
      <w:rPr>
        <w:spacing w:val="-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8</w:t>
    </w:r>
    <w:r>
      <w:rPr>
        <w:spacing w:val="8"/>
      </w:rPr>
      <w:t xml:space="preserve"> </w:t>
    </w:r>
    <w:r>
      <w:rPr>
        <w:spacing w:val="-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jc w:val="right"/>
    </w:pPr>
    <w:r>
      <w:rPr>
        <w:spacing w:val="-11"/>
      </w:rPr>
      <w:t>—</w:t>
    </w:r>
    <w:r>
      <w:rPr>
        <w:spacing w:val="12"/>
      </w:rPr>
      <w:t xml:space="preserve"> </w:t>
    </w:r>
    <w:r>
      <w:rPr>
        <w:spacing w:val="-11"/>
      </w:rPr>
      <w:t>9</w:t>
    </w:r>
    <w:r>
      <w:rPr>
        <w:spacing w:val="8"/>
      </w:rPr>
      <w:t xml:space="preserve"> </w:t>
    </w:r>
    <w:r>
      <w:rPr>
        <w:spacing w:val="-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</w:pPr>
    <w:r>
      <w:rPr>
        <w:spacing w:val="-9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9"/>
      </w:rPr>
      <w:t>10</w:t>
    </w:r>
    <w:r>
      <w:rPr>
        <w:rFonts w:ascii="仿宋" w:hAnsi="仿宋" w:eastAsia="仿宋" w:cs="仿宋"/>
        <w:spacing w:val="9"/>
      </w:rPr>
      <w:t xml:space="preserve"> </w:t>
    </w:r>
    <w:r>
      <w:rPr>
        <w:spacing w:val="-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jc w:val="right"/>
    </w:pPr>
    <w:r>
      <w:rPr>
        <w:spacing w:val="-12"/>
      </w:rPr>
      <w:t>—</w:t>
    </w:r>
    <w:r>
      <w:rPr>
        <w:spacing w:val="28"/>
      </w:rPr>
      <w:t xml:space="preserve"> </w:t>
    </w:r>
    <w:r>
      <w:rPr>
        <w:rFonts w:ascii="仿宋" w:hAnsi="仿宋" w:eastAsia="仿宋" w:cs="仿宋"/>
        <w:spacing w:val="-12"/>
      </w:rPr>
      <w:t>11</w:t>
    </w:r>
    <w:r>
      <w:rPr>
        <w:rFonts w:ascii="仿宋" w:hAnsi="仿宋" w:eastAsia="仿宋" w:cs="仿宋"/>
        <w:spacing w:val="9"/>
      </w:rPr>
      <w:t xml:space="preserve"> </w:t>
    </w:r>
    <w:r>
      <w:rPr>
        <w:spacing w:val="-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jYjhhZTliZmIzZGQ1NGUxMmFkNDhhYjRmZjQzMWMifQ=="/>
  </w:docVars>
  <w:rsids>
    <w:rsidRoot w:val="00000000"/>
    <w:rsid w:val="55AF0252"/>
    <w:rsid w:val="7DAE2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2024-01-03T09:09:00Z</dcterms:created>
  <dc:creator>陈登登</dc:creator>
  <cp:lastModifiedBy>王双麟</cp:lastModifiedBy>
  <dcterms:modified xsi:type="dcterms:W3CDTF">2024-02-28T01:23:50Z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2024-01-03T16:36:39Z</vt:filetime>
  </property>
  <property fmtid="{D5CDD505-2E9C-101B-9397-08002B2CF9AE}" pid="4" name="KSOProductBuildVer">
    <vt:lpwstr>2052-12.1.0.15336</vt:lpwstr>
  </property>
  <property fmtid="{D5CDD505-2E9C-101B-9397-08002B2CF9AE}" pid="5" name="ICV">
    <vt:lpwstr>83A302BE1FD24957BA1AB86C57282066_12</vt:lpwstr>
  </property>
</Properties>
</file>